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27271" w14:textId="655FC0C5" w:rsidR="00106C02" w:rsidRPr="00AD468B" w:rsidRDefault="00AD468B" w:rsidP="002D75A1">
      <w:pPr>
        <w:spacing w:after="0" w:line="240" w:lineRule="auto"/>
        <w:ind w:left="426" w:hanging="426"/>
        <w:rPr>
          <w:rFonts w:ascii="Arial" w:hAnsi="Arial" w:cs="Arial"/>
          <w:b/>
          <w:bCs/>
          <w:sz w:val="20"/>
          <w:szCs w:val="20"/>
        </w:rPr>
      </w:pPr>
      <w:r w:rsidRPr="00AD468B">
        <w:rPr>
          <w:rFonts w:ascii="Arial" w:hAnsi="Arial" w:cs="Arial"/>
          <w:b/>
          <w:bCs/>
          <w:sz w:val="20"/>
          <w:szCs w:val="20"/>
        </w:rPr>
        <w:t>1.0</w:t>
      </w:r>
      <w:r w:rsidR="002D75A1">
        <w:rPr>
          <w:rFonts w:ascii="Arial" w:hAnsi="Arial" w:cs="Arial"/>
          <w:b/>
          <w:bCs/>
          <w:sz w:val="20"/>
          <w:szCs w:val="20"/>
        </w:rPr>
        <w:tab/>
      </w:r>
      <w:r w:rsidR="00CB4DDD" w:rsidRPr="00AD468B">
        <w:rPr>
          <w:rFonts w:ascii="Arial" w:hAnsi="Arial" w:cs="Arial"/>
          <w:b/>
          <w:bCs/>
          <w:sz w:val="20"/>
          <w:szCs w:val="20"/>
        </w:rPr>
        <w:t>INT</w:t>
      </w:r>
      <w:r w:rsidR="001A431F" w:rsidRPr="00AD468B">
        <w:rPr>
          <w:rFonts w:ascii="Arial" w:hAnsi="Arial" w:cs="Arial"/>
          <w:b/>
          <w:bCs/>
          <w:sz w:val="20"/>
          <w:szCs w:val="20"/>
        </w:rPr>
        <w:t>RO</w:t>
      </w:r>
      <w:r w:rsidR="00CB4DDD" w:rsidRPr="00AD468B">
        <w:rPr>
          <w:rFonts w:ascii="Arial" w:hAnsi="Arial" w:cs="Arial"/>
          <w:b/>
          <w:bCs/>
          <w:sz w:val="20"/>
          <w:szCs w:val="20"/>
        </w:rPr>
        <w:t>DUCTION</w:t>
      </w:r>
    </w:p>
    <w:p w14:paraId="4707E0C2" w14:textId="77777777" w:rsidR="00791E16" w:rsidRPr="00AD468B" w:rsidRDefault="00791E16" w:rsidP="00112E93">
      <w:pPr>
        <w:spacing w:after="0" w:line="240" w:lineRule="auto"/>
        <w:rPr>
          <w:rFonts w:ascii="Arial" w:hAnsi="Arial" w:cs="Arial"/>
          <w:b/>
          <w:bCs/>
          <w:sz w:val="20"/>
          <w:szCs w:val="20"/>
        </w:rPr>
      </w:pPr>
    </w:p>
    <w:p w14:paraId="60B01816" w14:textId="2ACAF7AE" w:rsidR="00CB4DDD" w:rsidRPr="00AD468B" w:rsidRDefault="00B85F2C" w:rsidP="00112E93">
      <w:pPr>
        <w:spacing w:after="0" w:line="240" w:lineRule="auto"/>
        <w:rPr>
          <w:rFonts w:ascii="Arial" w:hAnsi="Arial" w:cs="Arial"/>
          <w:sz w:val="20"/>
          <w:szCs w:val="20"/>
        </w:rPr>
      </w:pPr>
      <w:r>
        <w:rPr>
          <w:rFonts w:ascii="Arial" w:hAnsi="Arial" w:cs="Arial"/>
          <w:sz w:val="20"/>
          <w:szCs w:val="20"/>
        </w:rPr>
        <w:t>This document provides a checklist for Care Homes, helping homes prepare for Winter, the impact of seasonal flu and</w:t>
      </w:r>
      <w:r w:rsidR="002523DA">
        <w:rPr>
          <w:rFonts w:ascii="Arial" w:hAnsi="Arial" w:cs="Arial"/>
          <w:sz w:val="20"/>
          <w:szCs w:val="20"/>
        </w:rPr>
        <w:t xml:space="preserve"> continuing efforts to guard against the Covic-19 pandemic (including testing and vaccination).  </w:t>
      </w:r>
      <w:r w:rsidR="00397C0A" w:rsidRPr="00AD468B">
        <w:rPr>
          <w:rFonts w:ascii="Arial" w:hAnsi="Arial" w:cs="Arial"/>
          <w:sz w:val="20"/>
          <w:szCs w:val="20"/>
        </w:rPr>
        <w:t xml:space="preserve">This </w:t>
      </w:r>
      <w:r w:rsidR="00791E16" w:rsidRPr="00AD468B">
        <w:rPr>
          <w:rFonts w:ascii="Arial" w:hAnsi="Arial" w:cs="Arial"/>
          <w:sz w:val="20"/>
          <w:szCs w:val="20"/>
        </w:rPr>
        <w:t xml:space="preserve">document </w:t>
      </w:r>
      <w:r w:rsidR="002D75A1">
        <w:rPr>
          <w:rFonts w:ascii="Arial" w:hAnsi="Arial" w:cs="Arial"/>
          <w:sz w:val="20"/>
          <w:szCs w:val="20"/>
        </w:rPr>
        <w:t>is for your use only (</w:t>
      </w:r>
      <w:proofErr w:type="gramStart"/>
      <w:r w:rsidR="002D75A1">
        <w:rPr>
          <w:rFonts w:ascii="Arial" w:hAnsi="Arial" w:cs="Arial"/>
          <w:sz w:val="20"/>
          <w:szCs w:val="20"/>
        </w:rPr>
        <w:t>we’re</w:t>
      </w:r>
      <w:proofErr w:type="gramEnd"/>
      <w:r w:rsidR="002D75A1">
        <w:rPr>
          <w:rFonts w:ascii="Arial" w:hAnsi="Arial" w:cs="Arial"/>
          <w:sz w:val="20"/>
          <w:szCs w:val="20"/>
        </w:rPr>
        <w:t xml:space="preserve"> not collecting responses) and </w:t>
      </w:r>
      <w:r w:rsidR="00791E16" w:rsidRPr="00AD468B">
        <w:rPr>
          <w:rFonts w:ascii="Arial" w:hAnsi="Arial" w:cs="Arial"/>
          <w:sz w:val="20"/>
          <w:szCs w:val="20"/>
        </w:rPr>
        <w:t>lists key winter preparedness resources published by the NHS / PHE and examples prepared for use across care homes in South West London, including flu and COVID-19 vaccination programmes</w:t>
      </w:r>
      <w:r w:rsidR="002D75A1">
        <w:rPr>
          <w:rFonts w:ascii="Arial" w:hAnsi="Arial" w:cs="Arial"/>
          <w:sz w:val="20"/>
          <w:szCs w:val="20"/>
        </w:rPr>
        <w:t>.  We will update this checklist as resources are either added or refreshed.</w:t>
      </w:r>
    </w:p>
    <w:p w14:paraId="2BECC0AB" w14:textId="77777777" w:rsidR="002663B5" w:rsidRDefault="002663B5" w:rsidP="00112E93">
      <w:pPr>
        <w:spacing w:after="0" w:line="240" w:lineRule="auto"/>
        <w:rPr>
          <w:rFonts w:ascii="Arial" w:hAnsi="Arial" w:cs="Arial"/>
          <w:b/>
          <w:bCs/>
          <w:sz w:val="20"/>
          <w:szCs w:val="20"/>
        </w:rPr>
      </w:pPr>
    </w:p>
    <w:p w14:paraId="548C5FBA" w14:textId="65BD582E" w:rsidR="00AD468B" w:rsidRPr="00AD468B" w:rsidRDefault="004D6EB2" w:rsidP="00112E93">
      <w:pPr>
        <w:spacing w:after="0" w:line="240" w:lineRule="auto"/>
        <w:ind w:left="426" w:hanging="426"/>
        <w:rPr>
          <w:rFonts w:ascii="Arial" w:hAnsi="Arial" w:cs="Arial"/>
          <w:b/>
          <w:bCs/>
          <w:sz w:val="20"/>
          <w:szCs w:val="20"/>
        </w:rPr>
      </w:pPr>
      <w:r>
        <w:rPr>
          <w:rFonts w:ascii="Arial" w:hAnsi="Arial" w:cs="Arial"/>
          <w:b/>
          <w:bCs/>
          <w:sz w:val="20"/>
          <w:szCs w:val="20"/>
        </w:rPr>
        <w:t>2.0</w:t>
      </w:r>
      <w:r w:rsidR="002523DA">
        <w:rPr>
          <w:rFonts w:ascii="Arial" w:hAnsi="Arial" w:cs="Arial"/>
          <w:b/>
          <w:bCs/>
          <w:sz w:val="20"/>
          <w:szCs w:val="20"/>
        </w:rPr>
        <w:tab/>
      </w:r>
      <w:r>
        <w:rPr>
          <w:rFonts w:ascii="Arial" w:hAnsi="Arial" w:cs="Arial"/>
          <w:b/>
          <w:bCs/>
          <w:sz w:val="20"/>
          <w:szCs w:val="20"/>
        </w:rPr>
        <w:t>WINTER PREPAREDNESS CHECKLIST</w:t>
      </w:r>
    </w:p>
    <w:p w14:paraId="68A0865C" w14:textId="77777777" w:rsidR="00AD468B" w:rsidRPr="00AD468B" w:rsidRDefault="00AD468B" w:rsidP="00112E93">
      <w:pPr>
        <w:spacing w:after="0" w:line="240" w:lineRule="auto"/>
        <w:ind w:left="426" w:hanging="426"/>
        <w:rPr>
          <w:rFonts w:ascii="Arial" w:hAnsi="Arial" w:cs="Arial"/>
          <w:b/>
          <w:bCs/>
          <w:sz w:val="20"/>
          <w:szCs w:val="20"/>
        </w:rPr>
      </w:pPr>
    </w:p>
    <w:tbl>
      <w:tblPr>
        <w:tblStyle w:val="TableGrid"/>
        <w:tblW w:w="15735" w:type="dxa"/>
        <w:tblInd w:w="-5" w:type="dxa"/>
        <w:tblLayout w:type="fixed"/>
        <w:tblLook w:val="04A0" w:firstRow="1" w:lastRow="0" w:firstColumn="1" w:lastColumn="0" w:noHBand="0" w:noVBand="1"/>
      </w:tblPr>
      <w:tblGrid>
        <w:gridCol w:w="394"/>
        <w:gridCol w:w="5560"/>
        <w:gridCol w:w="567"/>
        <w:gridCol w:w="567"/>
        <w:gridCol w:w="8647"/>
      </w:tblGrid>
      <w:tr w:rsidR="004D6EB2" w14:paraId="0E665662" w14:textId="3F6E77DB" w:rsidTr="00991DBD">
        <w:tc>
          <w:tcPr>
            <w:tcW w:w="5954" w:type="dxa"/>
            <w:gridSpan w:val="2"/>
          </w:tcPr>
          <w:p w14:paraId="3D334D14" w14:textId="7BADDDEA" w:rsidR="00433CD4" w:rsidRPr="004410B7" w:rsidRDefault="004410B7" w:rsidP="00112E93">
            <w:pPr>
              <w:rPr>
                <w:rFonts w:ascii="Arial" w:hAnsi="Arial" w:cs="Arial"/>
                <w:b/>
                <w:bCs/>
                <w:color w:val="0070C0"/>
                <w:sz w:val="20"/>
                <w:szCs w:val="20"/>
              </w:rPr>
            </w:pPr>
            <w:bookmarkStart w:id="0" w:name="_Hlk60941827"/>
            <w:r w:rsidRPr="004410B7">
              <w:rPr>
                <w:rFonts w:ascii="Arial" w:hAnsi="Arial" w:cs="Arial"/>
                <w:b/>
                <w:bCs/>
                <w:color w:val="0070C0"/>
                <w:sz w:val="20"/>
                <w:szCs w:val="20"/>
              </w:rPr>
              <w:t>CHECKLIST QUESTION</w:t>
            </w:r>
          </w:p>
        </w:tc>
        <w:tc>
          <w:tcPr>
            <w:tcW w:w="567" w:type="dxa"/>
          </w:tcPr>
          <w:p w14:paraId="07447135" w14:textId="06210E6E" w:rsidR="00433CD4" w:rsidRPr="004410B7" w:rsidRDefault="00433CD4" w:rsidP="00112E93">
            <w:pPr>
              <w:ind w:left="-111" w:right="-103"/>
              <w:jc w:val="center"/>
              <w:rPr>
                <w:rFonts w:ascii="Arial" w:hAnsi="Arial" w:cs="Arial"/>
                <w:b/>
                <w:bCs/>
                <w:color w:val="0070C0"/>
                <w:sz w:val="20"/>
                <w:szCs w:val="20"/>
              </w:rPr>
            </w:pPr>
            <w:r w:rsidRPr="004410B7">
              <w:rPr>
                <w:rFonts w:ascii="Arial" w:hAnsi="Arial" w:cs="Arial"/>
                <w:b/>
                <w:bCs/>
                <w:color w:val="0070C0"/>
                <w:sz w:val="20"/>
                <w:szCs w:val="20"/>
              </w:rPr>
              <w:t>YES</w:t>
            </w:r>
          </w:p>
        </w:tc>
        <w:tc>
          <w:tcPr>
            <w:tcW w:w="567" w:type="dxa"/>
          </w:tcPr>
          <w:p w14:paraId="67B7B9F8" w14:textId="078C7A20" w:rsidR="00433CD4" w:rsidRPr="004410B7" w:rsidRDefault="00433CD4" w:rsidP="00112E93">
            <w:pPr>
              <w:ind w:left="-111" w:right="-113"/>
              <w:jc w:val="center"/>
              <w:rPr>
                <w:rFonts w:ascii="Arial" w:hAnsi="Arial" w:cs="Arial"/>
                <w:b/>
                <w:bCs/>
                <w:color w:val="0070C0"/>
                <w:sz w:val="20"/>
                <w:szCs w:val="20"/>
              </w:rPr>
            </w:pPr>
            <w:r w:rsidRPr="004410B7">
              <w:rPr>
                <w:rFonts w:ascii="Arial" w:hAnsi="Arial" w:cs="Arial"/>
                <w:b/>
                <w:bCs/>
                <w:color w:val="0070C0"/>
                <w:sz w:val="20"/>
                <w:szCs w:val="20"/>
              </w:rPr>
              <w:t>NO</w:t>
            </w:r>
          </w:p>
        </w:tc>
        <w:tc>
          <w:tcPr>
            <w:tcW w:w="8647" w:type="dxa"/>
          </w:tcPr>
          <w:p w14:paraId="0BF8E607" w14:textId="4B718CB4" w:rsidR="00433CD4" w:rsidRPr="004410B7" w:rsidRDefault="004410B7" w:rsidP="00112E93">
            <w:pPr>
              <w:rPr>
                <w:rFonts w:ascii="Arial" w:hAnsi="Arial" w:cs="Arial"/>
                <w:b/>
                <w:bCs/>
                <w:color w:val="0070C0"/>
                <w:sz w:val="20"/>
                <w:szCs w:val="20"/>
              </w:rPr>
            </w:pPr>
            <w:r w:rsidRPr="004410B7">
              <w:rPr>
                <w:rFonts w:ascii="Arial" w:hAnsi="Arial" w:cs="Arial"/>
                <w:b/>
                <w:bCs/>
                <w:color w:val="0070C0"/>
                <w:sz w:val="20"/>
                <w:szCs w:val="20"/>
              </w:rPr>
              <w:t>RESOURCE</w:t>
            </w:r>
          </w:p>
        </w:tc>
      </w:tr>
      <w:bookmarkEnd w:id="0"/>
      <w:tr w:rsidR="00182CB4" w14:paraId="1080CC36" w14:textId="77777777" w:rsidTr="00991DBD">
        <w:tc>
          <w:tcPr>
            <w:tcW w:w="15735" w:type="dxa"/>
            <w:gridSpan w:val="5"/>
          </w:tcPr>
          <w:p w14:paraId="7BD40996" w14:textId="7D4EF387" w:rsidR="00182CB4" w:rsidRPr="00182CB4" w:rsidRDefault="00182CB4" w:rsidP="00112E93">
            <w:pPr>
              <w:rPr>
                <w:rFonts w:ascii="Arial" w:hAnsi="Arial" w:cs="Arial"/>
                <w:b/>
                <w:bCs/>
                <w:sz w:val="20"/>
                <w:szCs w:val="20"/>
              </w:rPr>
            </w:pPr>
            <w:r>
              <w:rPr>
                <w:rFonts w:ascii="Arial" w:hAnsi="Arial" w:cs="Arial"/>
                <w:b/>
                <w:bCs/>
                <w:sz w:val="20"/>
                <w:szCs w:val="20"/>
              </w:rPr>
              <w:t>Winter Preparedness  -  Policies and Procedures</w:t>
            </w:r>
          </w:p>
        </w:tc>
      </w:tr>
      <w:tr w:rsidR="00991DBD" w14:paraId="2CFB92D6" w14:textId="669D495F" w:rsidTr="00991DBD">
        <w:tc>
          <w:tcPr>
            <w:tcW w:w="394" w:type="dxa"/>
          </w:tcPr>
          <w:p w14:paraId="070CA7AD" w14:textId="7F87DBBB" w:rsidR="00991DBD" w:rsidRPr="00433CD4" w:rsidRDefault="00991DBD" w:rsidP="00112E93">
            <w:pPr>
              <w:jc w:val="center"/>
              <w:rPr>
                <w:rFonts w:ascii="Arial" w:hAnsi="Arial" w:cs="Arial"/>
                <w:b/>
                <w:bCs/>
                <w:sz w:val="16"/>
                <w:szCs w:val="16"/>
              </w:rPr>
            </w:pPr>
            <w:r w:rsidRPr="00433CD4">
              <w:rPr>
                <w:rFonts w:ascii="Arial" w:hAnsi="Arial" w:cs="Arial"/>
                <w:b/>
                <w:bCs/>
                <w:sz w:val="16"/>
                <w:szCs w:val="16"/>
              </w:rPr>
              <w:t>1</w:t>
            </w:r>
          </w:p>
        </w:tc>
        <w:tc>
          <w:tcPr>
            <w:tcW w:w="5560" w:type="dxa"/>
          </w:tcPr>
          <w:p w14:paraId="2BF7F2A9" w14:textId="144511C8" w:rsidR="00991DBD" w:rsidRPr="00433CD4" w:rsidRDefault="00991DBD" w:rsidP="00112E93">
            <w:pPr>
              <w:rPr>
                <w:rFonts w:ascii="Arial" w:hAnsi="Arial" w:cs="Arial"/>
                <w:sz w:val="20"/>
                <w:szCs w:val="20"/>
              </w:rPr>
            </w:pPr>
            <w:r>
              <w:rPr>
                <w:rFonts w:ascii="Arial" w:hAnsi="Arial" w:cs="Arial"/>
                <w:sz w:val="20"/>
                <w:szCs w:val="20"/>
              </w:rPr>
              <w:t>Have you provided access to key winter guidance (including seasonal Flu and Covid-19), policies, leaflets and posters, throughout the home, including promoting these at staff and resident’s meetings?</w:t>
            </w:r>
          </w:p>
        </w:tc>
        <w:tc>
          <w:tcPr>
            <w:tcW w:w="567" w:type="dxa"/>
          </w:tcPr>
          <w:p w14:paraId="0B89428F" w14:textId="7420DE2A" w:rsidR="00991DBD" w:rsidRPr="00433CD4" w:rsidRDefault="00991DBD" w:rsidP="00112E93">
            <w:pPr>
              <w:rPr>
                <w:rFonts w:ascii="Arial" w:hAnsi="Arial" w:cs="Arial"/>
                <w:sz w:val="20"/>
                <w:szCs w:val="20"/>
              </w:rPr>
            </w:pPr>
          </w:p>
        </w:tc>
        <w:tc>
          <w:tcPr>
            <w:tcW w:w="567" w:type="dxa"/>
          </w:tcPr>
          <w:p w14:paraId="2BCB2FF5" w14:textId="77777777" w:rsidR="00991DBD" w:rsidRPr="00433CD4" w:rsidRDefault="00991DBD" w:rsidP="00112E93">
            <w:pPr>
              <w:rPr>
                <w:rFonts w:ascii="Arial" w:hAnsi="Arial" w:cs="Arial"/>
                <w:sz w:val="20"/>
                <w:szCs w:val="20"/>
              </w:rPr>
            </w:pPr>
          </w:p>
        </w:tc>
        <w:tc>
          <w:tcPr>
            <w:tcW w:w="8647" w:type="dxa"/>
            <w:vMerge w:val="restart"/>
          </w:tcPr>
          <w:p w14:paraId="542414B4" w14:textId="77777777" w:rsidR="00991DBD" w:rsidRPr="00AD468B" w:rsidRDefault="00991DBD" w:rsidP="00112E93">
            <w:pPr>
              <w:rPr>
                <w:rFonts w:ascii="Arial" w:hAnsi="Arial" w:cs="Arial"/>
                <w:b/>
                <w:bCs/>
                <w:sz w:val="20"/>
                <w:szCs w:val="20"/>
              </w:rPr>
            </w:pPr>
            <w:r w:rsidRPr="00AD468B">
              <w:rPr>
                <w:rFonts w:ascii="Arial" w:hAnsi="Arial" w:cs="Arial"/>
                <w:sz w:val="20"/>
                <w:szCs w:val="20"/>
              </w:rPr>
              <w:t>The UK Government’s COVID-19 Winter Plan presents a programme for suppressing the virus, protecting the NHS and the vulnerable, keeping education and the economy going and providing a route back to normality (Nov ’20)</w:t>
            </w:r>
          </w:p>
          <w:p w14:paraId="073B1788" w14:textId="77777777" w:rsidR="00991DBD" w:rsidRPr="00AD468B" w:rsidRDefault="00991DBD" w:rsidP="00112E93">
            <w:pPr>
              <w:ind w:left="426" w:hanging="426"/>
              <w:rPr>
                <w:rFonts w:ascii="Arial" w:hAnsi="Arial" w:cs="Arial"/>
                <w:sz w:val="20"/>
                <w:szCs w:val="20"/>
              </w:rPr>
            </w:pPr>
            <w:hyperlink r:id="rId8" w:history="1">
              <w:r w:rsidRPr="00AD468B">
                <w:rPr>
                  <w:rFonts w:ascii="Arial" w:hAnsi="Arial" w:cs="Arial"/>
                  <w:color w:val="0000FF"/>
                  <w:sz w:val="20"/>
                  <w:szCs w:val="20"/>
                  <w:u w:val="single"/>
                </w:rPr>
                <w:t>COVID-19 WINTER PLAN (publishing.service.gov.uk)</w:t>
              </w:r>
            </w:hyperlink>
          </w:p>
          <w:p w14:paraId="3B14AF82" w14:textId="77777777" w:rsidR="00991DBD" w:rsidRPr="00433CD4" w:rsidRDefault="00991DBD" w:rsidP="00112E93">
            <w:pPr>
              <w:rPr>
                <w:rFonts w:ascii="Arial" w:hAnsi="Arial" w:cs="Arial"/>
                <w:sz w:val="20"/>
                <w:szCs w:val="20"/>
              </w:rPr>
            </w:pPr>
          </w:p>
        </w:tc>
      </w:tr>
      <w:tr w:rsidR="00991DBD" w14:paraId="5A6C3830" w14:textId="77777777" w:rsidTr="00991DBD">
        <w:tc>
          <w:tcPr>
            <w:tcW w:w="394" w:type="dxa"/>
          </w:tcPr>
          <w:p w14:paraId="07E5F183" w14:textId="04B468E6" w:rsidR="00991DBD" w:rsidRPr="00433CD4" w:rsidRDefault="00991DBD" w:rsidP="00112E93">
            <w:pPr>
              <w:jc w:val="center"/>
              <w:rPr>
                <w:rFonts w:ascii="Arial" w:hAnsi="Arial" w:cs="Arial"/>
                <w:b/>
                <w:bCs/>
                <w:sz w:val="16"/>
                <w:szCs w:val="16"/>
              </w:rPr>
            </w:pPr>
            <w:r>
              <w:rPr>
                <w:rFonts w:ascii="Arial" w:hAnsi="Arial" w:cs="Arial"/>
                <w:b/>
                <w:bCs/>
                <w:sz w:val="16"/>
                <w:szCs w:val="16"/>
              </w:rPr>
              <w:t>2</w:t>
            </w:r>
          </w:p>
        </w:tc>
        <w:tc>
          <w:tcPr>
            <w:tcW w:w="5560" w:type="dxa"/>
          </w:tcPr>
          <w:p w14:paraId="1B6EED28" w14:textId="7CA2CB71" w:rsidR="00991DBD" w:rsidRDefault="00991DBD" w:rsidP="00112E93">
            <w:pPr>
              <w:rPr>
                <w:rFonts w:ascii="Arial" w:hAnsi="Arial" w:cs="Arial"/>
                <w:sz w:val="20"/>
                <w:szCs w:val="20"/>
              </w:rPr>
            </w:pPr>
            <w:r>
              <w:rPr>
                <w:rFonts w:ascii="Arial" w:hAnsi="Arial" w:cs="Arial"/>
                <w:sz w:val="20"/>
                <w:szCs w:val="20"/>
              </w:rPr>
              <w:t>Do you attend the weekly, South West London Information Sharing Webinars ?  Do you receive and cascade the weekly Q&amp;As, prepared following each of these Webinars ?</w:t>
            </w:r>
          </w:p>
        </w:tc>
        <w:tc>
          <w:tcPr>
            <w:tcW w:w="567" w:type="dxa"/>
          </w:tcPr>
          <w:p w14:paraId="098CE4B6" w14:textId="77777777" w:rsidR="00991DBD" w:rsidRPr="00433CD4" w:rsidRDefault="00991DBD" w:rsidP="00112E93">
            <w:pPr>
              <w:rPr>
                <w:rFonts w:ascii="Arial" w:hAnsi="Arial" w:cs="Arial"/>
                <w:sz w:val="20"/>
                <w:szCs w:val="20"/>
              </w:rPr>
            </w:pPr>
          </w:p>
        </w:tc>
        <w:tc>
          <w:tcPr>
            <w:tcW w:w="567" w:type="dxa"/>
          </w:tcPr>
          <w:p w14:paraId="7D2ED109" w14:textId="77777777" w:rsidR="00991DBD" w:rsidRPr="00433CD4" w:rsidRDefault="00991DBD" w:rsidP="00112E93">
            <w:pPr>
              <w:rPr>
                <w:rFonts w:ascii="Arial" w:hAnsi="Arial" w:cs="Arial"/>
                <w:sz w:val="20"/>
                <w:szCs w:val="20"/>
              </w:rPr>
            </w:pPr>
          </w:p>
        </w:tc>
        <w:tc>
          <w:tcPr>
            <w:tcW w:w="8647" w:type="dxa"/>
            <w:vMerge/>
          </w:tcPr>
          <w:p w14:paraId="08164BF2" w14:textId="77777777" w:rsidR="00991DBD" w:rsidRPr="00433CD4" w:rsidRDefault="00991DBD" w:rsidP="00112E93">
            <w:pPr>
              <w:rPr>
                <w:rFonts w:ascii="Arial" w:hAnsi="Arial" w:cs="Arial"/>
                <w:sz w:val="20"/>
                <w:szCs w:val="20"/>
              </w:rPr>
            </w:pPr>
          </w:p>
        </w:tc>
      </w:tr>
    </w:tbl>
    <w:p w14:paraId="3DA10B47" w14:textId="77777777" w:rsidR="00307B82" w:rsidRDefault="00307B82" w:rsidP="004410B7">
      <w:pPr>
        <w:spacing w:after="0" w:line="240" w:lineRule="auto"/>
      </w:pPr>
    </w:p>
    <w:tbl>
      <w:tblPr>
        <w:tblStyle w:val="TableGrid"/>
        <w:tblW w:w="15735" w:type="dxa"/>
        <w:tblInd w:w="-5" w:type="dxa"/>
        <w:tblLayout w:type="fixed"/>
        <w:tblLook w:val="04A0" w:firstRow="1" w:lastRow="0" w:firstColumn="1" w:lastColumn="0" w:noHBand="0" w:noVBand="1"/>
      </w:tblPr>
      <w:tblGrid>
        <w:gridCol w:w="394"/>
        <w:gridCol w:w="5560"/>
        <w:gridCol w:w="567"/>
        <w:gridCol w:w="567"/>
        <w:gridCol w:w="8647"/>
      </w:tblGrid>
      <w:tr w:rsidR="00182CB4" w14:paraId="337B6EAA" w14:textId="77777777" w:rsidTr="00991DBD">
        <w:tc>
          <w:tcPr>
            <w:tcW w:w="15735" w:type="dxa"/>
            <w:gridSpan w:val="5"/>
          </w:tcPr>
          <w:p w14:paraId="49C8B2AD" w14:textId="1ECC2F8E" w:rsidR="00182CB4" w:rsidRPr="00182CB4" w:rsidRDefault="00182CB4" w:rsidP="004410B7">
            <w:pPr>
              <w:rPr>
                <w:rFonts w:ascii="Arial" w:hAnsi="Arial" w:cs="Arial"/>
                <w:b/>
                <w:bCs/>
                <w:sz w:val="20"/>
                <w:szCs w:val="20"/>
              </w:rPr>
            </w:pPr>
            <w:r w:rsidRPr="00182CB4">
              <w:rPr>
                <w:rFonts w:ascii="Arial" w:hAnsi="Arial" w:cs="Arial"/>
                <w:b/>
                <w:bCs/>
                <w:sz w:val="20"/>
                <w:szCs w:val="20"/>
              </w:rPr>
              <w:t>Flu immunisation</w:t>
            </w:r>
          </w:p>
        </w:tc>
      </w:tr>
      <w:tr w:rsidR="00991DBD" w14:paraId="5F120147" w14:textId="239DDA95" w:rsidTr="00991DBD">
        <w:tc>
          <w:tcPr>
            <w:tcW w:w="394" w:type="dxa"/>
          </w:tcPr>
          <w:p w14:paraId="4A3CE47F" w14:textId="27726B22" w:rsidR="00991DBD" w:rsidRPr="00433CD4" w:rsidRDefault="00991DBD" w:rsidP="004410B7">
            <w:pPr>
              <w:jc w:val="center"/>
              <w:rPr>
                <w:rFonts w:ascii="Arial" w:hAnsi="Arial" w:cs="Arial"/>
                <w:b/>
                <w:bCs/>
                <w:sz w:val="16"/>
                <w:szCs w:val="16"/>
              </w:rPr>
            </w:pPr>
            <w:r>
              <w:rPr>
                <w:rFonts w:ascii="Arial" w:hAnsi="Arial" w:cs="Arial"/>
                <w:b/>
                <w:bCs/>
                <w:sz w:val="16"/>
                <w:szCs w:val="16"/>
              </w:rPr>
              <w:t>3</w:t>
            </w:r>
          </w:p>
        </w:tc>
        <w:tc>
          <w:tcPr>
            <w:tcW w:w="5560" w:type="dxa"/>
          </w:tcPr>
          <w:p w14:paraId="1814BEA9" w14:textId="77777777" w:rsidR="00991DBD" w:rsidRDefault="00991DBD" w:rsidP="004410B7">
            <w:pPr>
              <w:rPr>
                <w:rFonts w:ascii="Arial" w:hAnsi="Arial" w:cs="Arial"/>
                <w:sz w:val="20"/>
                <w:szCs w:val="20"/>
              </w:rPr>
            </w:pPr>
            <w:r w:rsidRPr="00433CD4">
              <w:rPr>
                <w:rFonts w:ascii="Arial" w:hAnsi="Arial" w:cs="Arial"/>
                <w:sz w:val="20"/>
                <w:szCs w:val="20"/>
              </w:rPr>
              <w:t>Are you continuing to promote flu immunisation awareness</w:t>
            </w:r>
            <w:r>
              <w:rPr>
                <w:rFonts w:ascii="Arial" w:hAnsi="Arial" w:cs="Arial"/>
                <w:sz w:val="20"/>
                <w:szCs w:val="20"/>
              </w:rPr>
              <w:t xml:space="preserve"> amongst residents and staff (promoting the benefits of immunisation),using ‘mythbusters’,to respond to any concerns raised ?</w:t>
            </w:r>
          </w:p>
          <w:p w14:paraId="4238BEA5" w14:textId="7C4C598F" w:rsidR="00991DBD" w:rsidRPr="00991DBD" w:rsidRDefault="00991DBD" w:rsidP="004410B7">
            <w:pPr>
              <w:rPr>
                <w:rFonts w:ascii="Arial" w:hAnsi="Arial" w:cs="Arial"/>
                <w:sz w:val="12"/>
                <w:szCs w:val="12"/>
              </w:rPr>
            </w:pPr>
          </w:p>
        </w:tc>
        <w:tc>
          <w:tcPr>
            <w:tcW w:w="567" w:type="dxa"/>
          </w:tcPr>
          <w:p w14:paraId="1D16C44A" w14:textId="62250B8B" w:rsidR="00991DBD" w:rsidRPr="00433CD4" w:rsidRDefault="00991DBD" w:rsidP="004410B7">
            <w:pPr>
              <w:rPr>
                <w:rFonts w:ascii="Arial" w:hAnsi="Arial" w:cs="Arial"/>
                <w:sz w:val="20"/>
                <w:szCs w:val="20"/>
              </w:rPr>
            </w:pPr>
          </w:p>
        </w:tc>
        <w:tc>
          <w:tcPr>
            <w:tcW w:w="567" w:type="dxa"/>
          </w:tcPr>
          <w:p w14:paraId="0D7510CB" w14:textId="77777777" w:rsidR="00991DBD" w:rsidRPr="00433CD4" w:rsidRDefault="00991DBD" w:rsidP="004410B7">
            <w:pPr>
              <w:rPr>
                <w:rFonts w:ascii="Arial" w:hAnsi="Arial" w:cs="Arial"/>
                <w:sz w:val="20"/>
                <w:szCs w:val="20"/>
              </w:rPr>
            </w:pPr>
          </w:p>
        </w:tc>
        <w:tc>
          <w:tcPr>
            <w:tcW w:w="8647" w:type="dxa"/>
            <w:vMerge w:val="restart"/>
          </w:tcPr>
          <w:p w14:paraId="57293A21" w14:textId="5C94213C" w:rsidR="00991DBD" w:rsidRPr="00991DBD" w:rsidRDefault="00991DBD" w:rsidP="004410B7">
            <w:pPr>
              <w:pStyle w:val="xxxmsonormal"/>
              <w:numPr>
                <w:ilvl w:val="0"/>
                <w:numId w:val="5"/>
              </w:numPr>
              <w:shd w:val="clear" w:color="auto" w:fill="FFFFFF"/>
              <w:spacing w:before="0" w:beforeAutospacing="0" w:after="0" w:afterAutospacing="0"/>
              <w:ind w:left="172" w:right="-284" w:hanging="207"/>
              <w:rPr>
                <w:rFonts w:ascii="Arial" w:eastAsiaTheme="minorHAnsi" w:hAnsi="Arial" w:cs="Arial"/>
                <w:sz w:val="20"/>
                <w:szCs w:val="20"/>
                <w:lang w:eastAsia="en-US"/>
              </w:rPr>
            </w:pPr>
            <w:r w:rsidRPr="00991DBD">
              <w:rPr>
                <w:rFonts w:ascii="Arial" w:eastAsiaTheme="minorHAnsi" w:hAnsi="Arial" w:cs="Arial"/>
                <w:sz w:val="20"/>
                <w:szCs w:val="20"/>
                <w:lang w:eastAsia="en-US"/>
              </w:rPr>
              <w:t>The annual flu letter describes the national flu immunisation programme outlining groups eligible flu vaccination.</w:t>
            </w:r>
          </w:p>
          <w:p w14:paraId="63A7FA73" w14:textId="24708CD9" w:rsidR="00991DBD" w:rsidRPr="00AD468B" w:rsidRDefault="00991DBD" w:rsidP="004410B7">
            <w:pPr>
              <w:pStyle w:val="xxxmsonormal"/>
              <w:shd w:val="clear" w:color="auto" w:fill="FFFFFF"/>
              <w:spacing w:before="0" w:beforeAutospacing="0" w:after="0" w:afterAutospacing="0"/>
              <w:ind w:left="172" w:hanging="207"/>
              <w:rPr>
                <w:rFonts w:ascii="Arial" w:hAnsi="Arial" w:cs="Arial"/>
                <w:color w:val="201F1E"/>
                <w:sz w:val="20"/>
                <w:szCs w:val="20"/>
              </w:rPr>
            </w:pPr>
            <w:r>
              <w:rPr>
                <w:rFonts w:ascii="Arial" w:eastAsiaTheme="minorHAnsi" w:hAnsi="Arial" w:cs="Arial"/>
                <w:sz w:val="20"/>
                <w:szCs w:val="20"/>
                <w:lang w:eastAsia="en-US"/>
              </w:rPr>
              <w:tab/>
            </w:r>
            <w:hyperlink w:history="1">
              <w:r w:rsidRPr="00694314">
                <w:rPr>
                  <w:rStyle w:val="Hyperlink"/>
                  <w:rFonts w:ascii="Arial" w:eastAsiaTheme="minorHAnsi" w:hAnsi="Arial" w:cs="Arial"/>
                  <w:sz w:val="20"/>
                  <w:szCs w:val="20"/>
                  <w:lang w:eastAsia="en-US"/>
                </w:rPr>
                <w:t>National flu immunisation programme plan - GOV.UK (www.gov.uk)</w:t>
              </w:r>
            </w:hyperlink>
          </w:p>
          <w:p w14:paraId="3E3FEE49" w14:textId="77777777" w:rsidR="00991DBD" w:rsidRPr="00AD468B" w:rsidRDefault="00991DBD" w:rsidP="004410B7">
            <w:pPr>
              <w:pStyle w:val="xxxmsonormal"/>
              <w:shd w:val="clear" w:color="auto" w:fill="FFFFFF"/>
              <w:spacing w:before="0" w:beforeAutospacing="0" w:after="0" w:afterAutospacing="0"/>
              <w:ind w:left="172" w:hanging="207"/>
              <w:rPr>
                <w:rFonts w:ascii="Arial" w:hAnsi="Arial" w:cs="Arial"/>
                <w:color w:val="201F1E"/>
                <w:sz w:val="8"/>
                <w:szCs w:val="8"/>
              </w:rPr>
            </w:pPr>
          </w:p>
          <w:p w14:paraId="1F5DDE33" w14:textId="1A039247" w:rsidR="00991DBD" w:rsidRPr="00AD468B" w:rsidRDefault="00991DBD" w:rsidP="004410B7">
            <w:pPr>
              <w:pStyle w:val="xxxmsonormal"/>
              <w:numPr>
                <w:ilvl w:val="0"/>
                <w:numId w:val="5"/>
              </w:numPr>
              <w:shd w:val="clear" w:color="auto" w:fill="FFFFFF"/>
              <w:spacing w:before="0" w:beforeAutospacing="0" w:after="0" w:afterAutospacing="0"/>
              <w:ind w:left="172" w:hanging="207"/>
              <w:rPr>
                <w:rFonts w:ascii="Arial" w:hAnsi="Arial" w:cs="Arial"/>
                <w:color w:val="201F1E"/>
                <w:sz w:val="20"/>
                <w:szCs w:val="20"/>
              </w:rPr>
            </w:pPr>
            <w:r w:rsidRPr="00AD468B">
              <w:rPr>
                <w:rFonts w:ascii="Arial" w:hAnsi="Arial" w:cs="Arial"/>
                <w:color w:val="201F1E"/>
                <w:sz w:val="20"/>
                <w:szCs w:val="20"/>
              </w:rPr>
              <w:t>With concerns about the uptake of the flu vaccine among residents of South West London, the link below provides a toolkit promoting the importance of people getting vaccinated :</w:t>
            </w:r>
            <w:r>
              <w:rPr>
                <w:rFonts w:ascii="Arial" w:hAnsi="Arial" w:cs="Arial"/>
                <w:color w:val="201F1E"/>
                <w:sz w:val="20"/>
                <w:szCs w:val="20"/>
              </w:rPr>
              <w:t xml:space="preserve">  </w:t>
            </w:r>
            <w:hyperlink r:id="rId9" w:history="1">
              <w:r w:rsidRPr="00694314">
                <w:rPr>
                  <w:rStyle w:val="Hyperlink"/>
                  <w:rFonts w:ascii="Arial" w:hAnsi="Arial" w:cs="Arial"/>
                  <w:sz w:val="20"/>
                  <w:szCs w:val="20"/>
                  <w:bdr w:val="none" w:sz="0" w:space="0" w:color="auto" w:frame="1"/>
                </w:rPr>
                <w:t>https://www.swlondon.nhs.uk/wandsworth-winter-toolkit-20-21/</w:t>
              </w:r>
            </w:hyperlink>
          </w:p>
          <w:p w14:paraId="6F2213BB" w14:textId="77777777" w:rsidR="00991DBD" w:rsidRPr="00AD468B" w:rsidRDefault="00991DBD" w:rsidP="004410B7">
            <w:pPr>
              <w:ind w:left="172" w:hanging="207"/>
              <w:rPr>
                <w:rFonts w:ascii="Arial" w:hAnsi="Arial" w:cs="Arial"/>
                <w:b/>
                <w:bCs/>
                <w:sz w:val="8"/>
                <w:szCs w:val="8"/>
              </w:rPr>
            </w:pPr>
          </w:p>
          <w:p w14:paraId="095BD889" w14:textId="77777777" w:rsidR="00991DBD" w:rsidRPr="00AD468B" w:rsidRDefault="00991DBD" w:rsidP="004410B7">
            <w:pPr>
              <w:pStyle w:val="xxxmsonormal"/>
              <w:numPr>
                <w:ilvl w:val="0"/>
                <w:numId w:val="5"/>
              </w:numPr>
              <w:shd w:val="clear" w:color="auto" w:fill="FFFFFF"/>
              <w:spacing w:before="0" w:beforeAutospacing="0" w:after="0" w:afterAutospacing="0"/>
              <w:ind w:left="172" w:hanging="207"/>
              <w:rPr>
                <w:rFonts w:ascii="Arial" w:hAnsi="Arial" w:cs="Arial"/>
                <w:color w:val="201F1E"/>
                <w:sz w:val="20"/>
                <w:szCs w:val="20"/>
              </w:rPr>
            </w:pPr>
            <w:r w:rsidRPr="00AD468B">
              <w:rPr>
                <w:rFonts w:ascii="Arial" w:hAnsi="Arial" w:cs="Arial"/>
                <w:color w:val="201F1E"/>
                <w:sz w:val="20"/>
                <w:szCs w:val="20"/>
              </w:rPr>
              <w:t>The importance of the staff being immunised against flu :</w:t>
            </w:r>
          </w:p>
          <w:p w14:paraId="238EACF4" w14:textId="568E1EAA" w:rsidR="00991DBD" w:rsidRPr="00AD468B" w:rsidRDefault="00991DBD" w:rsidP="004410B7">
            <w:pPr>
              <w:pStyle w:val="xxxmsonormal"/>
              <w:shd w:val="clear" w:color="auto" w:fill="FFFFFF"/>
              <w:spacing w:before="0" w:beforeAutospacing="0" w:after="0" w:afterAutospacing="0"/>
              <w:ind w:left="172" w:hanging="207"/>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ab/>
            </w:r>
            <w:hyperlink r:id="rId10" w:history="1">
              <w:r w:rsidRPr="00694314">
                <w:rPr>
                  <w:rStyle w:val="Hyperlink"/>
                  <w:rFonts w:ascii="Arial" w:hAnsi="Arial" w:cs="Arial"/>
                  <w:sz w:val="20"/>
                  <w:szCs w:val="20"/>
                  <w:bdr w:val="none" w:sz="0" w:space="0" w:color="auto" w:frame="1"/>
                  <w:shd w:val="clear" w:color="auto" w:fill="FFFFFF"/>
                </w:rPr>
                <w:t>https://www.youtube.com/watch?v=_c3oBmASOaU&amp;feature=youtu.be</w:t>
              </w:r>
            </w:hyperlink>
          </w:p>
          <w:p w14:paraId="338DD46C" w14:textId="77777777" w:rsidR="00991DBD" w:rsidRPr="00AD468B" w:rsidRDefault="00991DBD" w:rsidP="004410B7">
            <w:pPr>
              <w:pStyle w:val="xxxmsonormal"/>
              <w:shd w:val="clear" w:color="auto" w:fill="FFFFFF"/>
              <w:spacing w:before="0" w:beforeAutospacing="0" w:after="0" w:afterAutospacing="0"/>
              <w:ind w:left="172" w:hanging="207"/>
              <w:rPr>
                <w:rFonts w:ascii="Arial" w:hAnsi="Arial" w:cs="Arial"/>
                <w:sz w:val="8"/>
                <w:szCs w:val="8"/>
                <w:bdr w:val="none" w:sz="0" w:space="0" w:color="auto" w:frame="1"/>
                <w:shd w:val="clear" w:color="auto" w:fill="FFFFFF"/>
              </w:rPr>
            </w:pPr>
          </w:p>
          <w:p w14:paraId="79D73D20" w14:textId="68AB3F2D" w:rsidR="00991DBD" w:rsidRPr="00991DBD" w:rsidRDefault="00991DBD" w:rsidP="004410B7">
            <w:pPr>
              <w:pStyle w:val="xxxmsonormal"/>
              <w:numPr>
                <w:ilvl w:val="0"/>
                <w:numId w:val="5"/>
              </w:numPr>
              <w:shd w:val="clear" w:color="auto" w:fill="FFFFFF"/>
              <w:spacing w:before="0" w:beforeAutospacing="0" w:after="0" w:afterAutospacing="0"/>
              <w:ind w:left="172" w:hanging="207"/>
              <w:rPr>
                <w:rFonts w:ascii="Arial" w:hAnsi="Arial" w:cs="Arial"/>
                <w:sz w:val="20"/>
                <w:szCs w:val="20"/>
                <w:bdr w:val="none" w:sz="0" w:space="0" w:color="auto" w:frame="1"/>
                <w:shd w:val="clear" w:color="auto" w:fill="FFFFFF"/>
              </w:rPr>
            </w:pPr>
            <w:r w:rsidRPr="00AD468B">
              <w:rPr>
                <w:rFonts w:ascii="Arial" w:hAnsi="Arial" w:cs="Arial"/>
                <w:sz w:val="20"/>
                <w:szCs w:val="20"/>
                <w:bdr w:val="none" w:sz="0" w:space="0" w:color="auto" w:frame="1"/>
                <w:shd w:val="clear" w:color="auto" w:fill="FFFFFF"/>
              </w:rPr>
              <w:t>Book your free NHS Flu Vaccination</w:t>
            </w:r>
            <w:r>
              <w:rPr>
                <w:rFonts w:ascii="Arial" w:hAnsi="Arial" w:cs="Arial"/>
                <w:sz w:val="20"/>
                <w:szCs w:val="20"/>
                <w:bdr w:val="none" w:sz="0" w:space="0" w:color="auto" w:frame="1"/>
                <w:shd w:val="clear" w:color="auto" w:fill="FFFFFF"/>
              </w:rPr>
              <w:t xml:space="preserve"> :  </w:t>
            </w:r>
            <w:hyperlink r:id="rId11" w:history="1">
              <w:r w:rsidRPr="00AD468B">
                <w:rPr>
                  <w:rFonts w:ascii="Arial" w:eastAsiaTheme="minorHAnsi" w:hAnsi="Arial" w:cs="Arial"/>
                  <w:color w:val="0000FF"/>
                  <w:sz w:val="20"/>
                  <w:szCs w:val="20"/>
                  <w:u w:val="single"/>
                  <w:lang w:eastAsia="en-US"/>
                </w:rPr>
                <w:t>Home page - My Vaccinations</w:t>
              </w:r>
            </w:hyperlink>
          </w:p>
        </w:tc>
      </w:tr>
      <w:tr w:rsidR="00991DBD" w14:paraId="2BFFC68A" w14:textId="77777777" w:rsidTr="00991DBD">
        <w:tc>
          <w:tcPr>
            <w:tcW w:w="394" w:type="dxa"/>
          </w:tcPr>
          <w:p w14:paraId="2EA640BD" w14:textId="04674995" w:rsidR="00991DBD" w:rsidRDefault="00991DBD" w:rsidP="004410B7">
            <w:pPr>
              <w:jc w:val="center"/>
              <w:rPr>
                <w:rFonts w:ascii="Arial" w:hAnsi="Arial" w:cs="Arial"/>
                <w:b/>
                <w:bCs/>
                <w:sz w:val="16"/>
                <w:szCs w:val="16"/>
              </w:rPr>
            </w:pPr>
            <w:r>
              <w:rPr>
                <w:rFonts w:ascii="Arial" w:hAnsi="Arial" w:cs="Arial"/>
                <w:b/>
                <w:bCs/>
                <w:sz w:val="16"/>
                <w:szCs w:val="16"/>
              </w:rPr>
              <w:t>4</w:t>
            </w:r>
          </w:p>
        </w:tc>
        <w:tc>
          <w:tcPr>
            <w:tcW w:w="5560" w:type="dxa"/>
          </w:tcPr>
          <w:p w14:paraId="5AA80ECB" w14:textId="77777777" w:rsidR="00991DBD" w:rsidRDefault="00991DBD" w:rsidP="004410B7">
            <w:pPr>
              <w:rPr>
                <w:rFonts w:ascii="Arial" w:hAnsi="Arial" w:cs="Arial"/>
                <w:sz w:val="20"/>
                <w:szCs w:val="20"/>
              </w:rPr>
            </w:pPr>
            <w:r>
              <w:rPr>
                <w:rFonts w:ascii="Arial" w:hAnsi="Arial" w:cs="Arial"/>
                <w:sz w:val="20"/>
                <w:szCs w:val="20"/>
              </w:rPr>
              <w:t>Is staff reluctance to receive flu vaccination now the biggest barrier ?</w:t>
            </w:r>
          </w:p>
          <w:p w14:paraId="3B0E7199" w14:textId="46237E10" w:rsidR="00991DBD" w:rsidRPr="00991DBD" w:rsidRDefault="00991DBD" w:rsidP="004410B7">
            <w:pPr>
              <w:rPr>
                <w:rFonts w:ascii="Arial" w:hAnsi="Arial" w:cs="Arial"/>
                <w:sz w:val="12"/>
                <w:szCs w:val="12"/>
              </w:rPr>
            </w:pPr>
          </w:p>
        </w:tc>
        <w:tc>
          <w:tcPr>
            <w:tcW w:w="567" w:type="dxa"/>
          </w:tcPr>
          <w:p w14:paraId="3428CA62" w14:textId="77777777" w:rsidR="00991DBD" w:rsidRPr="00433CD4" w:rsidRDefault="00991DBD" w:rsidP="004410B7">
            <w:pPr>
              <w:rPr>
                <w:rFonts w:ascii="Arial" w:hAnsi="Arial" w:cs="Arial"/>
                <w:sz w:val="20"/>
                <w:szCs w:val="20"/>
              </w:rPr>
            </w:pPr>
          </w:p>
        </w:tc>
        <w:tc>
          <w:tcPr>
            <w:tcW w:w="567" w:type="dxa"/>
          </w:tcPr>
          <w:p w14:paraId="1BE8D63D" w14:textId="77777777" w:rsidR="00991DBD" w:rsidRPr="00433CD4" w:rsidRDefault="00991DBD" w:rsidP="004410B7">
            <w:pPr>
              <w:rPr>
                <w:rFonts w:ascii="Arial" w:hAnsi="Arial" w:cs="Arial"/>
                <w:sz w:val="20"/>
                <w:szCs w:val="20"/>
              </w:rPr>
            </w:pPr>
          </w:p>
        </w:tc>
        <w:tc>
          <w:tcPr>
            <w:tcW w:w="8647" w:type="dxa"/>
            <w:vMerge/>
          </w:tcPr>
          <w:p w14:paraId="4E6FA452" w14:textId="77777777" w:rsidR="00991DBD" w:rsidRPr="00433CD4" w:rsidRDefault="00991DBD" w:rsidP="004410B7">
            <w:pPr>
              <w:ind w:left="172" w:hanging="207"/>
              <w:rPr>
                <w:rFonts w:ascii="Arial" w:hAnsi="Arial" w:cs="Arial"/>
                <w:sz w:val="20"/>
                <w:szCs w:val="20"/>
              </w:rPr>
            </w:pPr>
          </w:p>
        </w:tc>
      </w:tr>
      <w:tr w:rsidR="00991DBD" w14:paraId="0E434B2A" w14:textId="5150DAE7" w:rsidTr="00991DBD">
        <w:tc>
          <w:tcPr>
            <w:tcW w:w="394" w:type="dxa"/>
          </w:tcPr>
          <w:p w14:paraId="50C7F036" w14:textId="55AE75F2" w:rsidR="00991DBD" w:rsidRPr="00182CB4" w:rsidRDefault="00991DBD" w:rsidP="004410B7">
            <w:pPr>
              <w:jc w:val="center"/>
              <w:rPr>
                <w:rFonts w:ascii="Arial" w:hAnsi="Arial" w:cs="Arial"/>
                <w:b/>
                <w:bCs/>
                <w:sz w:val="16"/>
                <w:szCs w:val="16"/>
              </w:rPr>
            </w:pPr>
            <w:r>
              <w:rPr>
                <w:rFonts w:ascii="Arial" w:hAnsi="Arial" w:cs="Arial"/>
                <w:b/>
                <w:bCs/>
                <w:sz w:val="16"/>
                <w:szCs w:val="16"/>
              </w:rPr>
              <w:t>5</w:t>
            </w:r>
          </w:p>
        </w:tc>
        <w:tc>
          <w:tcPr>
            <w:tcW w:w="5560" w:type="dxa"/>
          </w:tcPr>
          <w:p w14:paraId="5461C731" w14:textId="77777777" w:rsidR="00991DBD" w:rsidRDefault="00991DBD" w:rsidP="004410B7">
            <w:pPr>
              <w:rPr>
                <w:rFonts w:ascii="Arial" w:hAnsi="Arial" w:cs="Arial"/>
                <w:sz w:val="20"/>
                <w:szCs w:val="20"/>
              </w:rPr>
            </w:pPr>
            <w:r>
              <w:rPr>
                <w:rFonts w:ascii="Arial" w:hAnsi="Arial" w:cs="Arial"/>
                <w:sz w:val="20"/>
                <w:szCs w:val="20"/>
              </w:rPr>
              <w:t>Are you using Capacity Tracker to record flu immunisation ?</w:t>
            </w:r>
          </w:p>
          <w:p w14:paraId="2F00B024" w14:textId="0E4050A0" w:rsidR="00991DBD" w:rsidRPr="00991DBD" w:rsidRDefault="00991DBD" w:rsidP="004410B7">
            <w:pPr>
              <w:rPr>
                <w:rFonts w:ascii="Arial" w:hAnsi="Arial" w:cs="Arial"/>
                <w:sz w:val="12"/>
                <w:szCs w:val="12"/>
              </w:rPr>
            </w:pPr>
          </w:p>
        </w:tc>
        <w:tc>
          <w:tcPr>
            <w:tcW w:w="567" w:type="dxa"/>
          </w:tcPr>
          <w:p w14:paraId="21572548" w14:textId="15F6900B" w:rsidR="00991DBD" w:rsidRPr="00433CD4" w:rsidRDefault="00991DBD" w:rsidP="004410B7">
            <w:pPr>
              <w:rPr>
                <w:rFonts w:ascii="Arial" w:hAnsi="Arial" w:cs="Arial"/>
                <w:sz w:val="20"/>
                <w:szCs w:val="20"/>
              </w:rPr>
            </w:pPr>
          </w:p>
        </w:tc>
        <w:tc>
          <w:tcPr>
            <w:tcW w:w="567" w:type="dxa"/>
          </w:tcPr>
          <w:p w14:paraId="273DF095" w14:textId="77777777" w:rsidR="00991DBD" w:rsidRPr="00433CD4" w:rsidRDefault="00991DBD" w:rsidP="004410B7">
            <w:pPr>
              <w:rPr>
                <w:rFonts w:ascii="Arial" w:hAnsi="Arial" w:cs="Arial"/>
                <w:sz w:val="20"/>
                <w:szCs w:val="20"/>
              </w:rPr>
            </w:pPr>
          </w:p>
        </w:tc>
        <w:tc>
          <w:tcPr>
            <w:tcW w:w="8647" w:type="dxa"/>
            <w:vMerge/>
          </w:tcPr>
          <w:p w14:paraId="25EAA783" w14:textId="77777777" w:rsidR="00991DBD" w:rsidRPr="00433CD4" w:rsidRDefault="00991DBD" w:rsidP="004410B7">
            <w:pPr>
              <w:ind w:left="172" w:hanging="207"/>
              <w:rPr>
                <w:rFonts w:ascii="Arial" w:hAnsi="Arial" w:cs="Arial"/>
                <w:sz w:val="20"/>
                <w:szCs w:val="20"/>
              </w:rPr>
            </w:pPr>
          </w:p>
        </w:tc>
      </w:tr>
      <w:tr w:rsidR="00991DBD" w14:paraId="0078AE92" w14:textId="77777777" w:rsidTr="00991DBD">
        <w:tc>
          <w:tcPr>
            <w:tcW w:w="394" w:type="dxa"/>
          </w:tcPr>
          <w:p w14:paraId="38C5ED0A" w14:textId="270E3CBB" w:rsidR="00991DBD" w:rsidRPr="00182CB4" w:rsidRDefault="00991DBD" w:rsidP="004410B7">
            <w:pPr>
              <w:jc w:val="center"/>
              <w:rPr>
                <w:rFonts w:ascii="Arial" w:hAnsi="Arial" w:cs="Arial"/>
                <w:b/>
                <w:bCs/>
                <w:sz w:val="16"/>
                <w:szCs w:val="16"/>
              </w:rPr>
            </w:pPr>
            <w:r>
              <w:rPr>
                <w:rFonts w:ascii="Arial" w:hAnsi="Arial" w:cs="Arial"/>
                <w:b/>
                <w:bCs/>
                <w:sz w:val="16"/>
                <w:szCs w:val="16"/>
              </w:rPr>
              <w:t>6</w:t>
            </w:r>
          </w:p>
        </w:tc>
        <w:tc>
          <w:tcPr>
            <w:tcW w:w="5560" w:type="dxa"/>
          </w:tcPr>
          <w:p w14:paraId="30CAD1D2" w14:textId="77777777" w:rsidR="00991DBD" w:rsidRDefault="00991DBD" w:rsidP="004410B7">
            <w:pPr>
              <w:rPr>
                <w:rFonts w:ascii="Arial" w:hAnsi="Arial" w:cs="Arial"/>
                <w:sz w:val="20"/>
                <w:szCs w:val="20"/>
              </w:rPr>
            </w:pPr>
            <w:r>
              <w:rPr>
                <w:rFonts w:ascii="Arial" w:hAnsi="Arial" w:cs="Arial"/>
                <w:sz w:val="20"/>
                <w:szCs w:val="20"/>
              </w:rPr>
              <w:t>Are you taking specific measures to increase the uptake of flu immunisation across your workforce ?</w:t>
            </w:r>
          </w:p>
          <w:p w14:paraId="1C2361D7" w14:textId="34A81F70" w:rsidR="002663B5" w:rsidRDefault="002663B5" w:rsidP="004410B7">
            <w:pPr>
              <w:rPr>
                <w:rFonts w:ascii="Arial" w:hAnsi="Arial" w:cs="Arial"/>
                <w:sz w:val="20"/>
                <w:szCs w:val="20"/>
              </w:rPr>
            </w:pPr>
          </w:p>
        </w:tc>
        <w:tc>
          <w:tcPr>
            <w:tcW w:w="567" w:type="dxa"/>
          </w:tcPr>
          <w:p w14:paraId="146D3A58" w14:textId="77777777" w:rsidR="00991DBD" w:rsidRPr="00433CD4" w:rsidRDefault="00991DBD" w:rsidP="004410B7">
            <w:pPr>
              <w:rPr>
                <w:rFonts w:ascii="Arial" w:hAnsi="Arial" w:cs="Arial"/>
                <w:sz w:val="20"/>
                <w:szCs w:val="20"/>
              </w:rPr>
            </w:pPr>
          </w:p>
        </w:tc>
        <w:tc>
          <w:tcPr>
            <w:tcW w:w="567" w:type="dxa"/>
          </w:tcPr>
          <w:p w14:paraId="3D63EF27" w14:textId="77777777" w:rsidR="00991DBD" w:rsidRPr="00433CD4" w:rsidRDefault="00991DBD" w:rsidP="004410B7">
            <w:pPr>
              <w:rPr>
                <w:rFonts w:ascii="Arial" w:hAnsi="Arial" w:cs="Arial"/>
                <w:sz w:val="20"/>
                <w:szCs w:val="20"/>
              </w:rPr>
            </w:pPr>
          </w:p>
        </w:tc>
        <w:tc>
          <w:tcPr>
            <w:tcW w:w="8647" w:type="dxa"/>
            <w:vMerge/>
          </w:tcPr>
          <w:p w14:paraId="3DDA72F3" w14:textId="77777777" w:rsidR="00991DBD" w:rsidRPr="00433CD4" w:rsidRDefault="00991DBD" w:rsidP="004410B7">
            <w:pPr>
              <w:ind w:left="172" w:hanging="207"/>
              <w:rPr>
                <w:rFonts w:ascii="Arial" w:hAnsi="Arial" w:cs="Arial"/>
                <w:sz w:val="20"/>
                <w:szCs w:val="20"/>
              </w:rPr>
            </w:pPr>
          </w:p>
        </w:tc>
      </w:tr>
    </w:tbl>
    <w:p w14:paraId="7C188C0C" w14:textId="77777777" w:rsidR="004410B7" w:rsidRDefault="004410B7" w:rsidP="004410B7">
      <w:pPr>
        <w:spacing w:after="0" w:line="240" w:lineRule="auto"/>
      </w:pPr>
    </w:p>
    <w:tbl>
      <w:tblPr>
        <w:tblStyle w:val="TableGrid"/>
        <w:tblW w:w="15735" w:type="dxa"/>
        <w:tblInd w:w="-5" w:type="dxa"/>
        <w:tblLayout w:type="fixed"/>
        <w:tblLook w:val="04A0" w:firstRow="1" w:lastRow="0" w:firstColumn="1" w:lastColumn="0" w:noHBand="0" w:noVBand="1"/>
      </w:tblPr>
      <w:tblGrid>
        <w:gridCol w:w="394"/>
        <w:gridCol w:w="5560"/>
        <w:gridCol w:w="567"/>
        <w:gridCol w:w="567"/>
        <w:gridCol w:w="8647"/>
      </w:tblGrid>
      <w:tr w:rsidR="00307B82" w14:paraId="36F0F327" w14:textId="77777777" w:rsidTr="005A5BD7">
        <w:tc>
          <w:tcPr>
            <w:tcW w:w="5954" w:type="dxa"/>
            <w:gridSpan w:val="2"/>
          </w:tcPr>
          <w:p w14:paraId="23A1E233" w14:textId="70427AB3" w:rsidR="00307B82" w:rsidRDefault="00307B82" w:rsidP="004410B7">
            <w:pPr>
              <w:rPr>
                <w:rFonts w:ascii="Arial" w:hAnsi="Arial" w:cs="Arial"/>
                <w:sz w:val="20"/>
                <w:szCs w:val="20"/>
              </w:rPr>
            </w:pPr>
            <w:r>
              <w:rPr>
                <w:rFonts w:ascii="Arial" w:hAnsi="Arial" w:cs="Arial"/>
                <w:b/>
                <w:bCs/>
                <w:sz w:val="20"/>
                <w:szCs w:val="20"/>
              </w:rPr>
              <w:t>Norovirus</w:t>
            </w:r>
          </w:p>
        </w:tc>
        <w:tc>
          <w:tcPr>
            <w:tcW w:w="567" w:type="dxa"/>
          </w:tcPr>
          <w:p w14:paraId="146F85CA" w14:textId="77777777" w:rsidR="00307B82" w:rsidRPr="00433CD4" w:rsidRDefault="00307B82" w:rsidP="004410B7">
            <w:pPr>
              <w:rPr>
                <w:rFonts w:ascii="Arial" w:hAnsi="Arial" w:cs="Arial"/>
                <w:sz w:val="20"/>
                <w:szCs w:val="20"/>
              </w:rPr>
            </w:pPr>
          </w:p>
        </w:tc>
        <w:tc>
          <w:tcPr>
            <w:tcW w:w="567" w:type="dxa"/>
          </w:tcPr>
          <w:p w14:paraId="156C3FE5" w14:textId="77777777" w:rsidR="00307B82" w:rsidRPr="00433CD4" w:rsidRDefault="00307B82" w:rsidP="004410B7">
            <w:pPr>
              <w:rPr>
                <w:rFonts w:ascii="Arial" w:hAnsi="Arial" w:cs="Arial"/>
                <w:sz w:val="20"/>
                <w:szCs w:val="20"/>
              </w:rPr>
            </w:pPr>
          </w:p>
        </w:tc>
        <w:tc>
          <w:tcPr>
            <w:tcW w:w="8647" w:type="dxa"/>
          </w:tcPr>
          <w:p w14:paraId="74DBFFCB" w14:textId="77777777" w:rsidR="00307B82" w:rsidRPr="00433CD4" w:rsidRDefault="00307B82" w:rsidP="004410B7">
            <w:pPr>
              <w:ind w:left="172" w:hanging="207"/>
              <w:rPr>
                <w:rFonts w:ascii="Arial" w:hAnsi="Arial" w:cs="Arial"/>
                <w:sz w:val="20"/>
                <w:szCs w:val="20"/>
              </w:rPr>
            </w:pPr>
          </w:p>
        </w:tc>
      </w:tr>
      <w:tr w:rsidR="00307B82" w14:paraId="345A2014" w14:textId="77777777" w:rsidTr="00991DBD">
        <w:tc>
          <w:tcPr>
            <w:tcW w:w="394" w:type="dxa"/>
          </w:tcPr>
          <w:p w14:paraId="6EAF74BF" w14:textId="0C0D413F" w:rsidR="00307B82" w:rsidRDefault="00112E93" w:rsidP="00112E93">
            <w:pPr>
              <w:jc w:val="center"/>
              <w:rPr>
                <w:rFonts w:ascii="Arial" w:hAnsi="Arial" w:cs="Arial"/>
                <w:b/>
                <w:bCs/>
                <w:sz w:val="16"/>
                <w:szCs w:val="16"/>
              </w:rPr>
            </w:pPr>
            <w:r>
              <w:rPr>
                <w:rFonts w:ascii="Arial" w:hAnsi="Arial" w:cs="Arial"/>
                <w:b/>
                <w:bCs/>
                <w:sz w:val="16"/>
                <w:szCs w:val="16"/>
              </w:rPr>
              <w:t>7</w:t>
            </w:r>
          </w:p>
        </w:tc>
        <w:tc>
          <w:tcPr>
            <w:tcW w:w="5560" w:type="dxa"/>
          </w:tcPr>
          <w:p w14:paraId="3E8C3C9C" w14:textId="77777777" w:rsidR="00112E93" w:rsidRPr="00112E93" w:rsidRDefault="00112E93" w:rsidP="00112E93">
            <w:pPr>
              <w:rPr>
                <w:rFonts w:ascii="Arial" w:hAnsi="Arial" w:cs="Arial"/>
                <w:sz w:val="20"/>
                <w:szCs w:val="20"/>
              </w:rPr>
            </w:pPr>
            <w:r w:rsidRPr="00112E93">
              <w:rPr>
                <w:rFonts w:ascii="Arial" w:hAnsi="Arial" w:cs="Arial"/>
                <w:sz w:val="20"/>
                <w:szCs w:val="20"/>
              </w:rPr>
              <w:t>Norovirus, also called the "winter vomiting bug", is a stomach bug that causes vomiting and diarrhoea. It can be very unpleasant, but usually goes away in about 2 days.</w:t>
            </w:r>
          </w:p>
          <w:p w14:paraId="5C1EA9BD" w14:textId="77777777" w:rsidR="00307B82" w:rsidRDefault="00307B82" w:rsidP="00112E93">
            <w:pPr>
              <w:rPr>
                <w:rFonts w:ascii="Arial" w:hAnsi="Arial" w:cs="Arial"/>
                <w:sz w:val="20"/>
                <w:szCs w:val="20"/>
              </w:rPr>
            </w:pPr>
          </w:p>
        </w:tc>
        <w:tc>
          <w:tcPr>
            <w:tcW w:w="567" w:type="dxa"/>
          </w:tcPr>
          <w:p w14:paraId="1F62964C" w14:textId="77777777" w:rsidR="00307B82" w:rsidRPr="00433CD4" w:rsidRDefault="00307B82" w:rsidP="00112E93">
            <w:pPr>
              <w:rPr>
                <w:rFonts w:ascii="Arial" w:hAnsi="Arial" w:cs="Arial"/>
                <w:sz w:val="20"/>
                <w:szCs w:val="20"/>
              </w:rPr>
            </w:pPr>
          </w:p>
        </w:tc>
        <w:tc>
          <w:tcPr>
            <w:tcW w:w="567" w:type="dxa"/>
          </w:tcPr>
          <w:p w14:paraId="242CA4E6" w14:textId="77777777" w:rsidR="00307B82" w:rsidRPr="00433CD4" w:rsidRDefault="00307B82" w:rsidP="00112E93">
            <w:pPr>
              <w:rPr>
                <w:rFonts w:ascii="Arial" w:hAnsi="Arial" w:cs="Arial"/>
                <w:sz w:val="20"/>
                <w:szCs w:val="20"/>
              </w:rPr>
            </w:pPr>
          </w:p>
        </w:tc>
        <w:tc>
          <w:tcPr>
            <w:tcW w:w="8647" w:type="dxa"/>
          </w:tcPr>
          <w:p w14:paraId="392B24ED" w14:textId="1A834906" w:rsidR="00112E93" w:rsidRPr="00112E93" w:rsidRDefault="00112E93" w:rsidP="00112E93">
            <w:pPr>
              <w:pStyle w:val="ListParagraph"/>
              <w:numPr>
                <w:ilvl w:val="0"/>
                <w:numId w:val="5"/>
              </w:numPr>
              <w:ind w:left="172" w:hanging="207"/>
            </w:pPr>
            <w:r w:rsidRPr="00112E93">
              <w:t xml:space="preserve">Guidance </w:t>
            </w:r>
            <w:r>
              <w:t>covering symptoms,  treatment and information on how Norovirus is spread,  can be found at :</w:t>
            </w:r>
          </w:p>
          <w:p w14:paraId="5FBEC360" w14:textId="64931E02" w:rsidR="00307B82" w:rsidRPr="00307B82" w:rsidRDefault="00112E93" w:rsidP="00112E93">
            <w:pPr>
              <w:pStyle w:val="ListParagraph"/>
              <w:ind w:left="172" w:hanging="207"/>
              <w:rPr>
                <w:rFonts w:ascii="Arial" w:hAnsi="Arial" w:cs="Arial"/>
                <w:sz w:val="20"/>
                <w:szCs w:val="20"/>
              </w:rPr>
            </w:pPr>
            <w:r w:rsidRPr="00112E93">
              <w:rPr>
                <w:color w:val="0000FF"/>
              </w:rPr>
              <w:tab/>
            </w:r>
            <w:hyperlink w:history="1">
              <w:r w:rsidRPr="006F1458">
                <w:rPr>
                  <w:rStyle w:val="Hyperlink"/>
                </w:rPr>
                <w:t>Norovirus (vomiting bug) - NHS (www.nhs.uk)</w:t>
              </w:r>
            </w:hyperlink>
          </w:p>
        </w:tc>
      </w:tr>
    </w:tbl>
    <w:p w14:paraId="2C18BE6D" w14:textId="77777777" w:rsidR="00112E93" w:rsidRPr="00112E93" w:rsidRDefault="00112E93" w:rsidP="00112E93">
      <w:pPr>
        <w:spacing w:after="0" w:line="240" w:lineRule="auto"/>
        <w:rPr>
          <w:sz w:val="14"/>
          <w:szCs w:val="14"/>
        </w:rPr>
      </w:pPr>
    </w:p>
    <w:tbl>
      <w:tblPr>
        <w:tblStyle w:val="TableGrid"/>
        <w:tblW w:w="15735" w:type="dxa"/>
        <w:tblInd w:w="-5" w:type="dxa"/>
        <w:tblLayout w:type="fixed"/>
        <w:tblLook w:val="04A0" w:firstRow="1" w:lastRow="0" w:firstColumn="1" w:lastColumn="0" w:noHBand="0" w:noVBand="1"/>
      </w:tblPr>
      <w:tblGrid>
        <w:gridCol w:w="394"/>
        <w:gridCol w:w="5560"/>
        <w:gridCol w:w="567"/>
        <w:gridCol w:w="567"/>
        <w:gridCol w:w="8647"/>
      </w:tblGrid>
      <w:tr w:rsidR="004410B7" w14:paraId="41EE81F9" w14:textId="77777777" w:rsidTr="00341044">
        <w:tc>
          <w:tcPr>
            <w:tcW w:w="5954" w:type="dxa"/>
            <w:gridSpan w:val="2"/>
          </w:tcPr>
          <w:p w14:paraId="5E107B5F" w14:textId="77777777" w:rsidR="004410B7" w:rsidRPr="004410B7" w:rsidRDefault="004410B7" w:rsidP="00341044">
            <w:pPr>
              <w:rPr>
                <w:rFonts w:ascii="Arial" w:hAnsi="Arial" w:cs="Arial"/>
                <w:b/>
                <w:bCs/>
                <w:color w:val="0070C0"/>
                <w:sz w:val="20"/>
                <w:szCs w:val="20"/>
              </w:rPr>
            </w:pPr>
            <w:r w:rsidRPr="004410B7">
              <w:rPr>
                <w:rFonts w:ascii="Arial" w:hAnsi="Arial" w:cs="Arial"/>
                <w:b/>
                <w:bCs/>
                <w:color w:val="0070C0"/>
                <w:sz w:val="20"/>
                <w:szCs w:val="20"/>
              </w:rPr>
              <w:t>CHECKLIST QUESTION</w:t>
            </w:r>
          </w:p>
        </w:tc>
        <w:tc>
          <w:tcPr>
            <w:tcW w:w="567" w:type="dxa"/>
          </w:tcPr>
          <w:p w14:paraId="3959DB61" w14:textId="77777777" w:rsidR="004410B7" w:rsidRPr="004410B7" w:rsidRDefault="004410B7" w:rsidP="00341044">
            <w:pPr>
              <w:ind w:left="-111" w:right="-103"/>
              <w:jc w:val="center"/>
              <w:rPr>
                <w:rFonts w:ascii="Arial" w:hAnsi="Arial" w:cs="Arial"/>
                <w:b/>
                <w:bCs/>
                <w:color w:val="0070C0"/>
                <w:sz w:val="20"/>
                <w:szCs w:val="20"/>
              </w:rPr>
            </w:pPr>
            <w:r w:rsidRPr="004410B7">
              <w:rPr>
                <w:rFonts w:ascii="Arial" w:hAnsi="Arial" w:cs="Arial"/>
                <w:b/>
                <w:bCs/>
                <w:color w:val="0070C0"/>
                <w:sz w:val="20"/>
                <w:szCs w:val="20"/>
              </w:rPr>
              <w:t>YES</w:t>
            </w:r>
          </w:p>
        </w:tc>
        <w:tc>
          <w:tcPr>
            <w:tcW w:w="567" w:type="dxa"/>
          </w:tcPr>
          <w:p w14:paraId="4741F958" w14:textId="77777777" w:rsidR="004410B7" w:rsidRPr="004410B7" w:rsidRDefault="004410B7" w:rsidP="00341044">
            <w:pPr>
              <w:ind w:left="-111" w:right="-113"/>
              <w:jc w:val="center"/>
              <w:rPr>
                <w:rFonts w:ascii="Arial" w:hAnsi="Arial" w:cs="Arial"/>
                <w:b/>
                <w:bCs/>
                <w:color w:val="0070C0"/>
                <w:sz w:val="20"/>
                <w:szCs w:val="20"/>
              </w:rPr>
            </w:pPr>
            <w:r w:rsidRPr="004410B7">
              <w:rPr>
                <w:rFonts w:ascii="Arial" w:hAnsi="Arial" w:cs="Arial"/>
                <w:b/>
                <w:bCs/>
                <w:color w:val="0070C0"/>
                <w:sz w:val="20"/>
                <w:szCs w:val="20"/>
              </w:rPr>
              <w:t>NO</w:t>
            </w:r>
          </w:p>
        </w:tc>
        <w:tc>
          <w:tcPr>
            <w:tcW w:w="8647" w:type="dxa"/>
          </w:tcPr>
          <w:p w14:paraId="49078E65" w14:textId="77777777" w:rsidR="004410B7" w:rsidRPr="004410B7" w:rsidRDefault="004410B7" w:rsidP="00341044">
            <w:pPr>
              <w:rPr>
                <w:rFonts w:ascii="Arial" w:hAnsi="Arial" w:cs="Arial"/>
                <w:b/>
                <w:bCs/>
                <w:color w:val="0070C0"/>
                <w:sz w:val="20"/>
                <w:szCs w:val="20"/>
              </w:rPr>
            </w:pPr>
            <w:r w:rsidRPr="004410B7">
              <w:rPr>
                <w:rFonts w:ascii="Arial" w:hAnsi="Arial" w:cs="Arial"/>
                <w:b/>
                <w:bCs/>
                <w:color w:val="0070C0"/>
                <w:sz w:val="20"/>
                <w:szCs w:val="20"/>
              </w:rPr>
              <w:t>RESOURCE</w:t>
            </w:r>
          </w:p>
        </w:tc>
      </w:tr>
      <w:tr w:rsidR="00182CB4" w14:paraId="152C5B51" w14:textId="77777777" w:rsidTr="00991DBD">
        <w:tc>
          <w:tcPr>
            <w:tcW w:w="15735" w:type="dxa"/>
            <w:gridSpan w:val="5"/>
          </w:tcPr>
          <w:p w14:paraId="20526D00" w14:textId="2617C327" w:rsidR="00182CB4" w:rsidRPr="00182CB4" w:rsidRDefault="00182CB4" w:rsidP="00112E93">
            <w:pPr>
              <w:ind w:left="172" w:hanging="207"/>
              <w:rPr>
                <w:rFonts w:ascii="Arial" w:hAnsi="Arial" w:cs="Arial"/>
                <w:b/>
                <w:bCs/>
                <w:sz w:val="20"/>
                <w:szCs w:val="20"/>
              </w:rPr>
            </w:pPr>
            <w:r w:rsidRPr="00182CB4">
              <w:rPr>
                <w:rFonts w:ascii="Arial" w:hAnsi="Arial" w:cs="Arial"/>
                <w:b/>
                <w:bCs/>
                <w:sz w:val="20"/>
                <w:szCs w:val="20"/>
              </w:rPr>
              <w:t>Covid-19</w:t>
            </w:r>
          </w:p>
        </w:tc>
      </w:tr>
      <w:tr w:rsidR="00991DBD" w14:paraId="5B6FA48C" w14:textId="36290D07" w:rsidTr="00991DBD">
        <w:tc>
          <w:tcPr>
            <w:tcW w:w="394" w:type="dxa"/>
          </w:tcPr>
          <w:p w14:paraId="46A7453A" w14:textId="6B9B8CD2" w:rsidR="00991DBD" w:rsidRPr="00433CD4" w:rsidRDefault="00112E93" w:rsidP="00112E93">
            <w:pPr>
              <w:jc w:val="center"/>
              <w:rPr>
                <w:rFonts w:ascii="Arial" w:hAnsi="Arial" w:cs="Arial"/>
                <w:b/>
                <w:bCs/>
                <w:sz w:val="16"/>
                <w:szCs w:val="16"/>
              </w:rPr>
            </w:pPr>
            <w:r>
              <w:rPr>
                <w:rFonts w:ascii="Arial" w:hAnsi="Arial" w:cs="Arial"/>
                <w:b/>
                <w:bCs/>
                <w:sz w:val="16"/>
                <w:szCs w:val="16"/>
              </w:rPr>
              <w:t>8</w:t>
            </w:r>
          </w:p>
        </w:tc>
        <w:tc>
          <w:tcPr>
            <w:tcW w:w="5560" w:type="dxa"/>
          </w:tcPr>
          <w:p w14:paraId="016D9640" w14:textId="77777777" w:rsidR="00991DBD" w:rsidRDefault="00991DBD" w:rsidP="00112E93">
            <w:pPr>
              <w:rPr>
                <w:rFonts w:ascii="Arial" w:hAnsi="Arial" w:cs="Arial"/>
                <w:sz w:val="20"/>
                <w:szCs w:val="20"/>
              </w:rPr>
            </w:pPr>
            <w:r>
              <w:rPr>
                <w:rFonts w:ascii="Arial" w:hAnsi="Arial" w:cs="Arial"/>
                <w:sz w:val="20"/>
                <w:szCs w:val="20"/>
              </w:rPr>
              <w:t>Do staff and residents have access to key policy and guidance.  Do you update this as new guidance becomes available ?</w:t>
            </w:r>
          </w:p>
          <w:p w14:paraId="5F39C225" w14:textId="5ECD34C0" w:rsidR="00991DBD" w:rsidRPr="00433CD4" w:rsidRDefault="00991DBD" w:rsidP="00112E93">
            <w:pPr>
              <w:rPr>
                <w:rFonts w:ascii="Arial" w:hAnsi="Arial" w:cs="Arial"/>
                <w:sz w:val="20"/>
                <w:szCs w:val="20"/>
              </w:rPr>
            </w:pPr>
          </w:p>
        </w:tc>
        <w:tc>
          <w:tcPr>
            <w:tcW w:w="567" w:type="dxa"/>
          </w:tcPr>
          <w:p w14:paraId="1A179A0A" w14:textId="48722D1E" w:rsidR="00991DBD" w:rsidRPr="00433CD4" w:rsidRDefault="00991DBD" w:rsidP="00112E93">
            <w:pPr>
              <w:rPr>
                <w:rFonts w:ascii="Arial" w:hAnsi="Arial" w:cs="Arial"/>
                <w:sz w:val="20"/>
                <w:szCs w:val="20"/>
              </w:rPr>
            </w:pPr>
          </w:p>
        </w:tc>
        <w:tc>
          <w:tcPr>
            <w:tcW w:w="567" w:type="dxa"/>
          </w:tcPr>
          <w:p w14:paraId="167D2E8D" w14:textId="77777777" w:rsidR="00991DBD" w:rsidRPr="00433CD4" w:rsidRDefault="00991DBD" w:rsidP="00112E93">
            <w:pPr>
              <w:rPr>
                <w:rFonts w:ascii="Arial" w:hAnsi="Arial" w:cs="Arial"/>
                <w:sz w:val="20"/>
                <w:szCs w:val="20"/>
              </w:rPr>
            </w:pPr>
          </w:p>
        </w:tc>
        <w:tc>
          <w:tcPr>
            <w:tcW w:w="8647" w:type="dxa"/>
            <w:vMerge w:val="restart"/>
          </w:tcPr>
          <w:p w14:paraId="63CF6475" w14:textId="029906EA" w:rsidR="0051620B" w:rsidRDefault="0051620B" w:rsidP="00112E93">
            <w:pPr>
              <w:pStyle w:val="ListParagraph"/>
              <w:numPr>
                <w:ilvl w:val="0"/>
                <w:numId w:val="2"/>
              </w:numPr>
              <w:ind w:left="172" w:hanging="207"/>
              <w:rPr>
                <w:rFonts w:ascii="Arial" w:hAnsi="Arial" w:cs="Arial"/>
                <w:b/>
                <w:bCs/>
                <w:sz w:val="20"/>
                <w:szCs w:val="20"/>
              </w:rPr>
            </w:pPr>
            <w:r>
              <w:rPr>
                <w:rFonts w:ascii="Arial" w:hAnsi="Arial" w:cs="Arial"/>
                <w:b/>
                <w:bCs/>
                <w:sz w:val="20"/>
                <w:szCs w:val="20"/>
              </w:rPr>
              <w:t>UK Plan for vaccinating all adults by Autumn ‘20</w:t>
            </w:r>
          </w:p>
          <w:p w14:paraId="0EBDBB1E" w14:textId="3BDBBFDA" w:rsidR="0051620B" w:rsidRDefault="0051620B" w:rsidP="0051620B">
            <w:pPr>
              <w:pStyle w:val="ListParagraph"/>
              <w:ind w:left="172"/>
            </w:pPr>
            <w:hyperlink r:id="rId12" w:history="1">
              <w:r w:rsidRPr="0051620B">
                <w:rPr>
                  <w:color w:val="0000FF"/>
                  <w:u w:val="single"/>
                </w:rPr>
                <w:t>UK COVID-19 vaccines delivery plan (publishing.service.gov.uk)</w:t>
              </w:r>
            </w:hyperlink>
          </w:p>
          <w:p w14:paraId="785BD6B9" w14:textId="77777777" w:rsidR="0051620B" w:rsidRPr="0051620B" w:rsidRDefault="0051620B" w:rsidP="0051620B">
            <w:pPr>
              <w:pStyle w:val="ListParagraph"/>
              <w:ind w:left="172"/>
              <w:rPr>
                <w:rFonts w:ascii="Arial" w:hAnsi="Arial" w:cs="Arial"/>
                <w:b/>
                <w:bCs/>
                <w:sz w:val="8"/>
                <w:szCs w:val="8"/>
              </w:rPr>
            </w:pPr>
          </w:p>
          <w:p w14:paraId="4D26A963" w14:textId="264DB8F8" w:rsidR="00991DBD" w:rsidRPr="00AD468B" w:rsidRDefault="00991DBD" w:rsidP="00112E93">
            <w:pPr>
              <w:pStyle w:val="ListParagraph"/>
              <w:numPr>
                <w:ilvl w:val="0"/>
                <w:numId w:val="2"/>
              </w:numPr>
              <w:ind w:left="172" w:hanging="207"/>
              <w:rPr>
                <w:rFonts w:ascii="Arial" w:hAnsi="Arial" w:cs="Arial"/>
                <w:b/>
                <w:bCs/>
                <w:sz w:val="20"/>
                <w:szCs w:val="20"/>
              </w:rPr>
            </w:pPr>
            <w:r w:rsidRPr="00AD468B">
              <w:rPr>
                <w:rFonts w:ascii="Arial" w:hAnsi="Arial" w:cs="Arial"/>
                <w:b/>
                <w:bCs/>
                <w:sz w:val="20"/>
                <w:szCs w:val="20"/>
              </w:rPr>
              <w:t>Recent and upcoming changes, guidance and support</w:t>
            </w:r>
          </w:p>
          <w:p w14:paraId="5F3D26A3" w14:textId="4E7C9295" w:rsidR="00991DBD" w:rsidRPr="00AD468B" w:rsidRDefault="00991DBD" w:rsidP="00112E93">
            <w:pPr>
              <w:ind w:left="172" w:hanging="207"/>
              <w:rPr>
                <w:rFonts w:ascii="Arial" w:hAnsi="Arial" w:cs="Arial"/>
                <w:b/>
                <w:bCs/>
                <w:sz w:val="20"/>
                <w:szCs w:val="20"/>
              </w:rPr>
            </w:pPr>
            <w:r>
              <w:tab/>
            </w:r>
            <w:hyperlink w:history="1">
              <w:r w:rsidRPr="00694314">
                <w:rPr>
                  <w:rStyle w:val="Hyperlink"/>
                  <w:rFonts w:ascii="Arial" w:hAnsi="Arial" w:cs="Arial"/>
                  <w:sz w:val="20"/>
                  <w:szCs w:val="20"/>
                </w:rPr>
                <w:t>Coronavirus (COVID-19): guidance and support - GOV.UK (www.gov.uk)</w:t>
              </w:r>
            </w:hyperlink>
          </w:p>
          <w:p w14:paraId="480015BA" w14:textId="77777777" w:rsidR="00991DBD" w:rsidRPr="00AD468B" w:rsidRDefault="00991DBD" w:rsidP="00112E93">
            <w:pPr>
              <w:ind w:left="172" w:hanging="207"/>
              <w:rPr>
                <w:rFonts w:ascii="Arial" w:hAnsi="Arial" w:cs="Arial"/>
                <w:b/>
                <w:bCs/>
                <w:sz w:val="8"/>
                <w:szCs w:val="8"/>
              </w:rPr>
            </w:pPr>
          </w:p>
          <w:p w14:paraId="464E6A98" w14:textId="77777777" w:rsidR="00991DBD" w:rsidRPr="00AD468B" w:rsidRDefault="00991DBD" w:rsidP="00112E93">
            <w:pPr>
              <w:pStyle w:val="ListParagraph"/>
              <w:numPr>
                <w:ilvl w:val="0"/>
                <w:numId w:val="2"/>
              </w:numPr>
              <w:ind w:left="172" w:hanging="207"/>
              <w:rPr>
                <w:rFonts w:ascii="Arial" w:hAnsi="Arial" w:cs="Arial"/>
                <w:b/>
                <w:bCs/>
                <w:sz w:val="20"/>
                <w:szCs w:val="20"/>
              </w:rPr>
            </w:pPr>
            <w:r w:rsidRPr="00AD468B">
              <w:rPr>
                <w:rFonts w:ascii="Arial" w:hAnsi="Arial" w:cs="Arial"/>
                <w:b/>
                <w:bCs/>
                <w:sz w:val="20"/>
                <w:szCs w:val="20"/>
              </w:rPr>
              <w:t>Adult social care:  our COVID-19 winter plan 2020 to 2021</w:t>
            </w:r>
          </w:p>
          <w:p w14:paraId="495C23E2" w14:textId="1B46102B" w:rsidR="00991DBD" w:rsidRPr="00AD468B" w:rsidRDefault="00991DBD" w:rsidP="00112E93">
            <w:pPr>
              <w:ind w:left="172" w:hanging="207"/>
              <w:rPr>
                <w:rFonts w:ascii="Arial" w:hAnsi="Arial" w:cs="Arial"/>
                <w:sz w:val="20"/>
                <w:szCs w:val="20"/>
              </w:rPr>
            </w:pPr>
            <w:r>
              <w:rPr>
                <w:rFonts w:ascii="Arial" w:hAnsi="Arial" w:cs="Arial"/>
                <w:sz w:val="20"/>
                <w:szCs w:val="20"/>
              </w:rPr>
              <w:tab/>
            </w:r>
            <w:r w:rsidRPr="00AD468B">
              <w:rPr>
                <w:rFonts w:ascii="Arial" w:hAnsi="Arial" w:cs="Arial"/>
                <w:sz w:val="20"/>
                <w:szCs w:val="20"/>
              </w:rPr>
              <w:t>Key elements of national support available for the social care sector for winter 2020 to 2021, as well as the main actions to take for local authorities, NHS organisations, and social care providers, including in the voluntary and community sector (updated 14</w:t>
            </w:r>
            <w:r w:rsidRPr="00AD468B">
              <w:rPr>
                <w:rFonts w:ascii="Arial" w:hAnsi="Arial" w:cs="Arial"/>
                <w:sz w:val="20"/>
                <w:szCs w:val="20"/>
                <w:vertAlign w:val="superscript"/>
              </w:rPr>
              <w:t>th</w:t>
            </w:r>
            <w:r w:rsidRPr="00AD468B">
              <w:rPr>
                <w:rFonts w:ascii="Arial" w:hAnsi="Arial" w:cs="Arial"/>
                <w:sz w:val="20"/>
                <w:szCs w:val="20"/>
              </w:rPr>
              <w:t xml:space="preserve"> Dec ’20)</w:t>
            </w:r>
          </w:p>
          <w:p w14:paraId="6ED966B2" w14:textId="00E7A242" w:rsidR="00991DBD" w:rsidRPr="00AD468B" w:rsidRDefault="00991DBD" w:rsidP="00112E93">
            <w:pPr>
              <w:ind w:left="172" w:hanging="207"/>
              <w:rPr>
                <w:rFonts w:ascii="Arial" w:hAnsi="Arial" w:cs="Arial"/>
                <w:color w:val="0000FF"/>
                <w:sz w:val="20"/>
                <w:szCs w:val="20"/>
                <w:u w:val="single"/>
              </w:rPr>
            </w:pPr>
            <w:r>
              <w:tab/>
            </w:r>
            <w:hyperlink w:history="1">
              <w:r w:rsidRPr="00694314">
                <w:rPr>
                  <w:rStyle w:val="Hyperlink"/>
                  <w:rFonts w:ascii="Arial" w:hAnsi="Arial" w:cs="Arial"/>
                  <w:sz w:val="20"/>
                  <w:szCs w:val="20"/>
                </w:rPr>
                <w:t>Adult social care: our COVID-19 winter plan 2020 to 2021 - GOV.UK (www.gov.uk)</w:t>
              </w:r>
            </w:hyperlink>
          </w:p>
          <w:p w14:paraId="2545B373" w14:textId="77777777" w:rsidR="00991DBD" w:rsidRPr="00AD468B" w:rsidRDefault="00991DBD" w:rsidP="00112E93">
            <w:pPr>
              <w:ind w:left="172" w:hanging="207"/>
              <w:rPr>
                <w:rFonts w:ascii="Arial" w:hAnsi="Arial" w:cs="Arial"/>
                <w:color w:val="0000FF"/>
                <w:sz w:val="8"/>
                <w:szCs w:val="8"/>
                <w:u w:val="single"/>
              </w:rPr>
            </w:pPr>
          </w:p>
          <w:p w14:paraId="7E02151F"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Visiting care homes during COVID-19</w:t>
            </w:r>
          </w:p>
          <w:p w14:paraId="30F13801" w14:textId="62E31215" w:rsidR="00991DBD" w:rsidRPr="00AD468B" w:rsidRDefault="002663B5" w:rsidP="00112E93">
            <w:pPr>
              <w:ind w:left="172" w:hanging="207"/>
              <w:rPr>
                <w:rFonts w:ascii="Arial" w:hAnsi="Arial" w:cs="Arial"/>
                <w:sz w:val="20"/>
                <w:szCs w:val="20"/>
              </w:rPr>
            </w:pPr>
            <w:r>
              <w:rPr>
                <w:rFonts w:ascii="Arial" w:hAnsi="Arial" w:cs="Arial"/>
                <w:color w:val="0B0C0C"/>
                <w:sz w:val="20"/>
                <w:szCs w:val="20"/>
                <w:shd w:val="clear" w:color="auto" w:fill="FFFFFF"/>
              </w:rPr>
              <w:tab/>
            </w:r>
            <w:r w:rsidR="00991DBD" w:rsidRPr="00AD468B">
              <w:rPr>
                <w:rFonts w:ascii="Arial" w:hAnsi="Arial" w:cs="Arial"/>
                <w:color w:val="0B0C0C"/>
                <w:sz w:val="20"/>
                <w:szCs w:val="20"/>
                <w:shd w:val="clear" w:color="auto" w:fill="FFFFFF"/>
              </w:rPr>
              <w:t>This guidance has been developed for the purpose of supporting local system leaders, providers, staff, and families to plan and carry out visits that provide meaningful contact as safely as possible (updated 1</w:t>
            </w:r>
            <w:r w:rsidR="00991DBD" w:rsidRPr="00AD468B">
              <w:rPr>
                <w:rFonts w:ascii="Arial" w:hAnsi="Arial" w:cs="Arial"/>
                <w:color w:val="0B0C0C"/>
                <w:sz w:val="20"/>
                <w:szCs w:val="20"/>
                <w:shd w:val="clear" w:color="auto" w:fill="FFFFFF"/>
                <w:vertAlign w:val="superscript"/>
              </w:rPr>
              <w:t>st</w:t>
            </w:r>
            <w:r w:rsidR="00991DBD" w:rsidRPr="00AD468B">
              <w:rPr>
                <w:rFonts w:ascii="Arial" w:hAnsi="Arial" w:cs="Arial"/>
                <w:color w:val="0B0C0C"/>
                <w:sz w:val="20"/>
                <w:szCs w:val="20"/>
                <w:shd w:val="clear" w:color="auto" w:fill="FFFFFF"/>
              </w:rPr>
              <w:t xml:space="preserve"> Dec ’20)</w:t>
            </w:r>
          </w:p>
          <w:p w14:paraId="30FE4E03" w14:textId="77777777" w:rsidR="00991DBD" w:rsidRPr="00AD468B" w:rsidRDefault="00991DBD" w:rsidP="00112E93">
            <w:pPr>
              <w:ind w:left="172" w:hanging="207"/>
              <w:rPr>
                <w:rFonts w:ascii="Arial" w:hAnsi="Arial" w:cs="Arial"/>
                <w:sz w:val="20"/>
                <w:szCs w:val="20"/>
              </w:rPr>
            </w:pPr>
            <w:r w:rsidRPr="00AD468B">
              <w:rPr>
                <w:rFonts w:ascii="Arial" w:hAnsi="Arial" w:cs="Arial"/>
                <w:sz w:val="20"/>
                <w:szCs w:val="20"/>
              </w:rPr>
              <w:tab/>
            </w:r>
            <w:hyperlink w:history="1">
              <w:r w:rsidRPr="00AD468B">
                <w:rPr>
                  <w:rStyle w:val="Hyperlink"/>
                  <w:rFonts w:ascii="Arial" w:hAnsi="Arial" w:cs="Arial"/>
                  <w:sz w:val="20"/>
                  <w:szCs w:val="20"/>
                </w:rPr>
                <w:t>Visiting care homes during COVID-19 - GOV.UK (www.gov.uk)</w:t>
              </w:r>
            </w:hyperlink>
          </w:p>
          <w:p w14:paraId="2703A627" w14:textId="77777777" w:rsidR="00991DBD" w:rsidRPr="00AD468B" w:rsidRDefault="00991DBD" w:rsidP="00112E93">
            <w:pPr>
              <w:ind w:left="172" w:hanging="207"/>
              <w:rPr>
                <w:rFonts w:ascii="Arial" w:hAnsi="Arial" w:cs="Arial"/>
                <w:b/>
                <w:bCs/>
                <w:sz w:val="8"/>
                <w:szCs w:val="8"/>
              </w:rPr>
            </w:pPr>
          </w:p>
          <w:p w14:paraId="5209F092"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 xml:space="preserve">What to expect after your COVID-19 vaccination </w:t>
            </w:r>
          </w:p>
          <w:p w14:paraId="625EF90A" w14:textId="65E054F4" w:rsidR="00991DBD" w:rsidRPr="00AD468B" w:rsidRDefault="002663B5" w:rsidP="00112E93">
            <w:pPr>
              <w:ind w:left="172" w:hanging="207"/>
              <w:rPr>
                <w:rFonts w:ascii="Arial" w:hAnsi="Arial" w:cs="Arial"/>
                <w:sz w:val="20"/>
                <w:szCs w:val="20"/>
              </w:rPr>
            </w:pPr>
            <w:r>
              <w:tab/>
            </w:r>
            <w:hyperlink w:history="1">
              <w:r w:rsidRPr="00694314">
                <w:rPr>
                  <w:rStyle w:val="Hyperlink"/>
                  <w:rFonts w:ascii="Arial" w:hAnsi="Arial" w:cs="Arial"/>
                  <w:sz w:val="20"/>
                  <w:szCs w:val="20"/>
                </w:rPr>
                <w:t>What to expect after your COVID-19 vaccination - GOV.UK (www.gov.uk)</w:t>
              </w:r>
            </w:hyperlink>
          </w:p>
          <w:p w14:paraId="7084D2F7" w14:textId="77777777" w:rsidR="00991DBD" w:rsidRPr="00AD468B" w:rsidRDefault="00991DBD" w:rsidP="00112E93">
            <w:pPr>
              <w:ind w:left="172" w:hanging="207"/>
              <w:rPr>
                <w:rFonts w:ascii="Arial" w:hAnsi="Arial" w:cs="Arial"/>
                <w:b/>
                <w:bCs/>
                <w:sz w:val="8"/>
                <w:szCs w:val="8"/>
              </w:rPr>
            </w:pPr>
          </w:p>
          <w:p w14:paraId="329E41DF"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London care homes COVID-19 vaccine FAQs</w:t>
            </w:r>
          </w:p>
          <w:p w14:paraId="7C51D077" w14:textId="2634BE31" w:rsidR="00991DBD" w:rsidRPr="00AD468B" w:rsidRDefault="002663B5" w:rsidP="00112E93">
            <w:pPr>
              <w:ind w:left="172" w:hanging="207"/>
              <w:rPr>
                <w:rFonts w:ascii="Arial" w:hAnsi="Arial" w:cs="Arial"/>
                <w:sz w:val="20"/>
                <w:szCs w:val="20"/>
              </w:rPr>
            </w:pPr>
            <w:r>
              <w:tab/>
            </w:r>
            <w:hyperlink r:id="rId13" w:history="1">
              <w:r w:rsidR="00991DBD" w:rsidRPr="00AD468B">
                <w:rPr>
                  <w:rFonts w:ascii="Arial" w:hAnsi="Arial" w:cs="Arial"/>
                  <w:color w:val="0000FF"/>
                  <w:sz w:val="20"/>
                  <w:szCs w:val="20"/>
                  <w:u w:val="single"/>
                </w:rPr>
                <w:t>London care home Covid vaccine FAQs - 9-12-20 - v1.pdf</w:t>
              </w:r>
            </w:hyperlink>
          </w:p>
          <w:p w14:paraId="69B757DE" w14:textId="77777777" w:rsidR="00991DBD" w:rsidRPr="00AD468B" w:rsidRDefault="00991DBD" w:rsidP="00112E93">
            <w:pPr>
              <w:ind w:left="172" w:hanging="207"/>
              <w:rPr>
                <w:rFonts w:ascii="Arial" w:hAnsi="Arial" w:cs="Arial"/>
                <w:b/>
                <w:bCs/>
                <w:sz w:val="8"/>
                <w:szCs w:val="8"/>
              </w:rPr>
            </w:pPr>
          </w:p>
          <w:p w14:paraId="39B2DC8E"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COVID-19 testing</w:t>
            </w:r>
          </w:p>
          <w:p w14:paraId="04160DDA" w14:textId="0194C4D7" w:rsidR="00991DBD" w:rsidRPr="002663B5" w:rsidRDefault="002663B5" w:rsidP="00112E93">
            <w:pPr>
              <w:ind w:left="172" w:hanging="207"/>
              <w:rPr>
                <w:rFonts w:ascii="Arial" w:hAnsi="Arial" w:cs="Arial"/>
                <w:color w:val="0000FF"/>
                <w:sz w:val="20"/>
                <w:szCs w:val="20"/>
                <w:u w:val="single"/>
              </w:rPr>
            </w:pPr>
            <w:r>
              <w:tab/>
            </w:r>
            <w:hyperlink w:history="1">
              <w:r w:rsidRPr="00694314">
                <w:rPr>
                  <w:rStyle w:val="Hyperlink"/>
                  <w:rFonts w:ascii="Arial" w:hAnsi="Arial" w:cs="Arial"/>
                  <w:sz w:val="20"/>
                  <w:szCs w:val="20"/>
                </w:rPr>
                <w:t>Get a free NHS test to check if you have coronavirus - GOV.UK (www.gov.uk)</w:t>
              </w:r>
            </w:hyperlink>
          </w:p>
          <w:p w14:paraId="5D1E21EF" w14:textId="77777777" w:rsidR="00991DBD" w:rsidRPr="00AD468B" w:rsidRDefault="00991DBD" w:rsidP="00112E93">
            <w:pPr>
              <w:ind w:left="172" w:hanging="207"/>
              <w:rPr>
                <w:rFonts w:ascii="Arial" w:hAnsi="Arial" w:cs="Arial"/>
                <w:sz w:val="8"/>
                <w:szCs w:val="8"/>
              </w:rPr>
            </w:pPr>
          </w:p>
          <w:p w14:paraId="6808C170"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Hospital discharge service:  policy and operating model</w:t>
            </w:r>
          </w:p>
          <w:p w14:paraId="32F1C9F1" w14:textId="7CA4A28B" w:rsidR="00991DBD" w:rsidRPr="00AD468B" w:rsidRDefault="002663B5" w:rsidP="00112E93">
            <w:pPr>
              <w:pStyle w:val="ListParagraph"/>
              <w:ind w:left="172" w:hanging="207"/>
              <w:rPr>
                <w:rFonts w:ascii="Arial" w:hAnsi="Arial" w:cs="Arial"/>
                <w:sz w:val="20"/>
                <w:szCs w:val="20"/>
              </w:rPr>
            </w:pPr>
            <w:r>
              <w:rPr>
                <w:rFonts w:ascii="Arial" w:hAnsi="Arial" w:cs="Arial"/>
                <w:sz w:val="20"/>
                <w:szCs w:val="20"/>
              </w:rPr>
              <w:tab/>
            </w:r>
            <w:r w:rsidR="00991DBD" w:rsidRPr="00AD468B">
              <w:rPr>
                <w:rFonts w:ascii="Arial" w:hAnsi="Arial" w:cs="Arial"/>
                <w:sz w:val="20"/>
                <w:szCs w:val="20"/>
              </w:rPr>
              <w:t>Health and social care systems,  in light of the response to COVID-19</w:t>
            </w:r>
          </w:p>
          <w:p w14:paraId="27C8B0F7" w14:textId="2E7A819C" w:rsidR="002663B5" w:rsidRDefault="002663B5" w:rsidP="00112E93">
            <w:pPr>
              <w:ind w:left="172" w:hanging="207"/>
              <w:rPr>
                <w:rFonts w:ascii="Arial" w:hAnsi="Arial" w:cs="Arial"/>
                <w:color w:val="0000FF"/>
                <w:sz w:val="20"/>
                <w:szCs w:val="20"/>
                <w:u w:val="single"/>
              </w:rPr>
            </w:pPr>
            <w:r>
              <w:tab/>
            </w:r>
            <w:hyperlink w:history="1">
              <w:r w:rsidRPr="00694314">
                <w:rPr>
                  <w:rStyle w:val="Hyperlink"/>
                  <w:rFonts w:ascii="Arial" w:hAnsi="Arial" w:cs="Arial"/>
                  <w:sz w:val="20"/>
                  <w:szCs w:val="20"/>
                </w:rPr>
                <w:t>Hospital discharge service: policy and operating model - GOV.UK (www.gov.uk)</w:t>
              </w:r>
            </w:hyperlink>
          </w:p>
          <w:p w14:paraId="2CCAF7E5" w14:textId="77777777" w:rsidR="002663B5" w:rsidRPr="002663B5" w:rsidRDefault="002663B5" w:rsidP="00112E93">
            <w:pPr>
              <w:ind w:left="172" w:hanging="207"/>
              <w:rPr>
                <w:rFonts w:ascii="Arial" w:hAnsi="Arial" w:cs="Arial"/>
                <w:sz w:val="8"/>
                <w:szCs w:val="8"/>
              </w:rPr>
            </w:pPr>
          </w:p>
          <w:p w14:paraId="2D3BFD6D" w14:textId="3AE2BF11" w:rsidR="00991DBD" w:rsidRPr="002663B5" w:rsidRDefault="00991DBD" w:rsidP="00112E93">
            <w:pPr>
              <w:pStyle w:val="ListParagraph"/>
              <w:numPr>
                <w:ilvl w:val="0"/>
                <w:numId w:val="1"/>
              </w:numPr>
              <w:ind w:left="172" w:hanging="172"/>
              <w:rPr>
                <w:rFonts w:ascii="Arial" w:hAnsi="Arial" w:cs="Arial"/>
                <w:b/>
                <w:bCs/>
                <w:sz w:val="20"/>
                <w:szCs w:val="20"/>
              </w:rPr>
            </w:pPr>
            <w:r w:rsidRPr="002663B5">
              <w:rPr>
                <w:rFonts w:ascii="Arial" w:hAnsi="Arial" w:cs="Arial"/>
                <w:b/>
                <w:bCs/>
                <w:sz w:val="20"/>
                <w:szCs w:val="20"/>
              </w:rPr>
              <w:t>How to protect care home residents and staff during the coronavirus outbreak.</w:t>
            </w:r>
          </w:p>
          <w:p w14:paraId="7175F8AA" w14:textId="47646F47" w:rsidR="00991DBD" w:rsidRPr="00AD468B" w:rsidRDefault="002663B5" w:rsidP="00112E93">
            <w:pPr>
              <w:ind w:left="172" w:hanging="207"/>
              <w:rPr>
                <w:rFonts w:ascii="Arial" w:hAnsi="Arial" w:cs="Arial"/>
                <w:color w:val="0000FF"/>
                <w:sz w:val="20"/>
                <w:szCs w:val="20"/>
                <w:u w:val="single"/>
              </w:rPr>
            </w:pPr>
            <w:r>
              <w:tab/>
            </w:r>
            <w:hyperlink w:history="1">
              <w:r w:rsidRPr="00694314">
                <w:rPr>
                  <w:rStyle w:val="Hyperlink"/>
                  <w:rFonts w:ascii="Arial" w:hAnsi="Arial" w:cs="Arial"/>
                  <w:sz w:val="20"/>
                  <w:szCs w:val="20"/>
                </w:rPr>
                <w:t>Coronavirus (COVID-19): admission and care of people in care homes - GOV.UK (www.gov.uk)</w:t>
              </w:r>
            </w:hyperlink>
          </w:p>
          <w:p w14:paraId="55D18931" w14:textId="77777777" w:rsidR="00991DBD" w:rsidRPr="00AD468B" w:rsidRDefault="00991DBD" w:rsidP="00112E93">
            <w:pPr>
              <w:ind w:left="172" w:hanging="207"/>
              <w:rPr>
                <w:rFonts w:ascii="Arial" w:hAnsi="Arial" w:cs="Arial"/>
                <w:b/>
                <w:bCs/>
                <w:sz w:val="8"/>
                <w:szCs w:val="8"/>
              </w:rPr>
            </w:pPr>
          </w:p>
          <w:p w14:paraId="62890B51"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Protection for healthcare workers</w:t>
            </w:r>
          </w:p>
          <w:p w14:paraId="3E841F8E" w14:textId="69EF976D" w:rsidR="00991DBD" w:rsidRPr="00AD468B" w:rsidRDefault="002663B5" w:rsidP="00112E93">
            <w:pPr>
              <w:ind w:left="172" w:hanging="207"/>
              <w:rPr>
                <w:rFonts w:ascii="Arial" w:hAnsi="Arial" w:cs="Arial"/>
                <w:sz w:val="20"/>
                <w:szCs w:val="20"/>
              </w:rPr>
            </w:pPr>
            <w:r>
              <w:tab/>
            </w:r>
            <w:hyperlink r:id="rId14" w:history="1">
              <w:r w:rsidR="00991DBD" w:rsidRPr="00AD468B">
                <w:rPr>
                  <w:rFonts w:ascii="Arial" w:hAnsi="Arial" w:cs="Arial"/>
                  <w:color w:val="0000FF"/>
                  <w:sz w:val="20"/>
                  <w:szCs w:val="20"/>
                  <w:u w:val="single"/>
                </w:rPr>
                <w:t>COVID-19 – Protection for healthc</w:t>
              </w:r>
              <w:r w:rsidR="00991DBD" w:rsidRPr="00AD468B">
                <w:rPr>
                  <w:rFonts w:ascii="Arial" w:hAnsi="Arial" w:cs="Arial"/>
                  <w:color w:val="0000FF"/>
                  <w:sz w:val="20"/>
                  <w:szCs w:val="20"/>
                  <w:u w:val="single"/>
                </w:rPr>
                <w:t>a</w:t>
              </w:r>
              <w:r w:rsidR="00991DBD" w:rsidRPr="00AD468B">
                <w:rPr>
                  <w:rFonts w:ascii="Arial" w:hAnsi="Arial" w:cs="Arial"/>
                  <w:color w:val="0000FF"/>
                  <w:sz w:val="20"/>
                  <w:szCs w:val="20"/>
                  <w:u w:val="single"/>
                </w:rPr>
                <w:t>re workers (publishing.service.gov.uk)</w:t>
              </w:r>
            </w:hyperlink>
          </w:p>
          <w:p w14:paraId="6DBB7176" w14:textId="77777777" w:rsidR="00991DBD" w:rsidRPr="00AD468B" w:rsidRDefault="00991DBD" w:rsidP="00112E93">
            <w:pPr>
              <w:ind w:left="172" w:hanging="207"/>
              <w:rPr>
                <w:rFonts w:ascii="Arial" w:hAnsi="Arial" w:cs="Arial"/>
                <w:sz w:val="8"/>
                <w:szCs w:val="8"/>
              </w:rPr>
            </w:pPr>
          </w:p>
          <w:p w14:paraId="4AFCA4C4" w14:textId="77777777" w:rsidR="00991DBD" w:rsidRPr="00AD468B" w:rsidRDefault="00991DBD" w:rsidP="00112E93">
            <w:pPr>
              <w:pStyle w:val="ListParagraph"/>
              <w:numPr>
                <w:ilvl w:val="0"/>
                <w:numId w:val="1"/>
              </w:numPr>
              <w:ind w:left="172" w:hanging="207"/>
              <w:rPr>
                <w:rFonts w:ascii="Arial" w:hAnsi="Arial" w:cs="Arial"/>
                <w:b/>
                <w:bCs/>
                <w:sz w:val="20"/>
                <w:szCs w:val="20"/>
              </w:rPr>
            </w:pPr>
            <w:r w:rsidRPr="00AD468B">
              <w:rPr>
                <w:rFonts w:ascii="Arial" w:hAnsi="Arial" w:cs="Arial"/>
                <w:b/>
                <w:bCs/>
                <w:sz w:val="20"/>
                <w:szCs w:val="20"/>
              </w:rPr>
              <w:t>A guide for adults</w:t>
            </w:r>
          </w:p>
          <w:p w14:paraId="5949D86E" w14:textId="27911335" w:rsidR="00991DBD" w:rsidRPr="00AD468B" w:rsidRDefault="002663B5" w:rsidP="00112E93">
            <w:pPr>
              <w:ind w:left="172" w:hanging="207"/>
              <w:rPr>
                <w:rFonts w:ascii="Arial" w:hAnsi="Arial" w:cs="Arial"/>
                <w:sz w:val="20"/>
                <w:szCs w:val="20"/>
              </w:rPr>
            </w:pPr>
            <w:r>
              <w:tab/>
            </w:r>
            <w:hyperlink r:id="rId15" w:history="1">
              <w:r w:rsidR="00991DBD" w:rsidRPr="00AD468B">
                <w:rPr>
                  <w:rFonts w:ascii="Arial" w:hAnsi="Arial" w:cs="Arial"/>
                  <w:color w:val="0000FF"/>
                  <w:sz w:val="20"/>
                  <w:szCs w:val="20"/>
                  <w:u w:val="single"/>
                </w:rPr>
                <w:t>COVID-19 vaccination - a guide for adults (publishing.service.gov.uk)</w:t>
              </w:r>
            </w:hyperlink>
          </w:p>
          <w:p w14:paraId="5FE5A779" w14:textId="77777777" w:rsidR="00991DBD" w:rsidRPr="00433CD4" w:rsidRDefault="00991DBD" w:rsidP="00112E93">
            <w:pPr>
              <w:ind w:left="172" w:hanging="207"/>
              <w:rPr>
                <w:rFonts w:ascii="Arial" w:hAnsi="Arial" w:cs="Arial"/>
                <w:sz w:val="20"/>
                <w:szCs w:val="20"/>
              </w:rPr>
            </w:pPr>
          </w:p>
        </w:tc>
      </w:tr>
      <w:tr w:rsidR="00991DBD" w14:paraId="0DD4CE24" w14:textId="0856B64F" w:rsidTr="00991DBD">
        <w:tc>
          <w:tcPr>
            <w:tcW w:w="394" w:type="dxa"/>
          </w:tcPr>
          <w:p w14:paraId="65087A14" w14:textId="5AC540D5" w:rsidR="00991DBD" w:rsidRPr="00433CD4" w:rsidRDefault="00112E93" w:rsidP="00112E93">
            <w:pPr>
              <w:jc w:val="center"/>
              <w:rPr>
                <w:rFonts w:ascii="Arial" w:hAnsi="Arial" w:cs="Arial"/>
                <w:b/>
                <w:bCs/>
                <w:sz w:val="16"/>
                <w:szCs w:val="16"/>
              </w:rPr>
            </w:pPr>
            <w:r>
              <w:rPr>
                <w:rFonts w:ascii="Arial" w:hAnsi="Arial" w:cs="Arial"/>
                <w:b/>
                <w:bCs/>
                <w:sz w:val="16"/>
                <w:szCs w:val="16"/>
              </w:rPr>
              <w:t>9</w:t>
            </w:r>
          </w:p>
        </w:tc>
        <w:tc>
          <w:tcPr>
            <w:tcW w:w="5560" w:type="dxa"/>
          </w:tcPr>
          <w:p w14:paraId="321D5836" w14:textId="77777777" w:rsidR="00991DBD" w:rsidRDefault="00991DBD" w:rsidP="00112E93">
            <w:pPr>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Are you able to work with </w:t>
            </w:r>
            <w:r w:rsidRPr="00AD468B">
              <w:rPr>
                <w:rFonts w:ascii="Arial" w:hAnsi="Arial" w:cs="Arial"/>
                <w:color w:val="0B0C0C"/>
                <w:sz w:val="20"/>
                <w:szCs w:val="20"/>
                <w:shd w:val="clear" w:color="auto" w:fill="FFFFFF"/>
              </w:rPr>
              <w:t>families to plan and carry out visits that provide meaningful contact as safely as possible</w:t>
            </w:r>
            <w:r>
              <w:rPr>
                <w:rFonts w:ascii="Arial" w:hAnsi="Arial" w:cs="Arial"/>
                <w:color w:val="0B0C0C"/>
                <w:sz w:val="20"/>
                <w:szCs w:val="20"/>
                <w:shd w:val="clear" w:color="auto" w:fill="FFFFFF"/>
              </w:rPr>
              <w:t xml:space="preserve"> ?</w:t>
            </w:r>
          </w:p>
          <w:p w14:paraId="55993953" w14:textId="6429C953" w:rsidR="00991DBD" w:rsidRPr="00433CD4" w:rsidRDefault="00991DBD" w:rsidP="00112E93">
            <w:pPr>
              <w:rPr>
                <w:rFonts w:ascii="Arial" w:hAnsi="Arial" w:cs="Arial"/>
                <w:sz w:val="20"/>
                <w:szCs w:val="20"/>
              </w:rPr>
            </w:pPr>
          </w:p>
        </w:tc>
        <w:tc>
          <w:tcPr>
            <w:tcW w:w="567" w:type="dxa"/>
          </w:tcPr>
          <w:p w14:paraId="11404EB3" w14:textId="45D9F502" w:rsidR="00991DBD" w:rsidRPr="00433CD4" w:rsidRDefault="00991DBD" w:rsidP="00112E93">
            <w:pPr>
              <w:rPr>
                <w:rFonts w:ascii="Arial" w:hAnsi="Arial" w:cs="Arial"/>
                <w:sz w:val="20"/>
                <w:szCs w:val="20"/>
              </w:rPr>
            </w:pPr>
          </w:p>
        </w:tc>
        <w:tc>
          <w:tcPr>
            <w:tcW w:w="567" w:type="dxa"/>
          </w:tcPr>
          <w:p w14:paraId="6B17DF0C" w14:textId="77777777" w:rsidR="00991DBD" w:rsidRPr="00433CD4" w:rsidRDefault="00991DBD" w:rsidP="00112E93">
            <w:pPr>
              <w:rPr>
                <w:rFonts w:ascii="Arial" w:hAnsi="Arial" w:cs="Arial"/>
                <w:sz w:val="20"/>
                <w:szCs w:val="20"/>
              </w:rPr>
            </w:pPr>
          </w:p>
        </w:tc>
        <w:tc>
          <w:tcPr>
            <w:tcW w:w="8647" w:type="dxa"/>
            <w:vMerge/>
          </w:tcPr>
          <w:p w14:paraId="019CB704" w14:textId="77777777" w:rsidR="00991DBD" w:rsidRPr="00433CD4" w:rsidRDefault="00991DBD" w:rsidP="00112E93">
            <w:pPr>
              <w:rPr>
                <w:rFonts w:ascii="Arial" w:hAnsi="Arial" w:cs="Arial"/>
                <w:sz w:val="20"/>
                <w:szCs w:val="20"/>
              </w:rPr>
            </w:pPr>
          </w:p>
        </w:tc>
      </w:tr>
      <w:tr w:rsidR="00991DBD" w14:paraId="45A48E8E" w14:textId="77777777" w:rsidTr="00991DBD">
        <w:tc>
          <w:tcPr>
            <w:tcW w:w="394" w:type="dxa"/>
          </w:tcPr>
          <w:p w14:paraId="1CCA9EBB" w14:textId="7ABDB932" w:rsidR="00991DBD" w:rsidRPr="00433CD4" w:rsidRDefault="00112E93" w:rsidP="00112E93">
            <w:pPr>
              <w:jc w:val="center"/>
              <w:rPr>
                <w:rFonts w:ascii="Arial" w:hAnsi="Arial" w:cs="Arial"/>
                <w:b/>
                <w:bCs/>
                <w:sz w:val="16"/>
                <w:szCs w:val="16"/>
              </w:rPr>
            </w:pPr>
            <w:r>
              <w:rPr>
                <w:rFonts w:ascii="Arial" w:hAnsi="Arial" w:cs="Arial"/>
                <w:b/>
                <w:bCs/>
                <w:sz w:val="16"/>
                <w:szCs w:val="16"/>
              </w:rPr>
              <w:t>10</w:t>
            </w:r>
          </w:p>
        </w:tc>
        <w:tc>
          <w:tcPr>
            <w:tcW w:w="5560" w:type="dxa"/>
          </w:tcPr>
          <w:p w14:paraId="3537C512" w14:textId="77777777" w:rsidR="00991DBD" w:rsidRDefault="00991DBD" w:rsidP="00112E93">
            <w:pPr>
              <w:rPr>
                <w:rFonts w:ascii="Arial" w:hAnsi="Arial" w:cs="Arial"/>
                <w:sz w:val="20"/>
                <w:szCs w:val="20"/>
              </w:rPr>
            </w:pPr>
            <w:r>
              <w:rPr>
                <w:rFonts w:ascii="Arial" w:hAnsi="Arial" w:cs="Arial"/>
                <w:sz w:val="20"/>
                <w:szCs w:val="20"/>
              </w:rPr>
              <w:t>Do you have access to lateral flow testing ?</w:t>
            </w:r>
          </w:p>
          <w:p w14:paraId="24381ED0" w14:textId="2ACDD381" w:rsidR="00991DBD" w:rsidRPr="00433CD4" w:rsidRDefault="00991DBD" w:rsidP="00112E93">
            <w:pPr>
              <w:rPr>
                <w:rFonts w:ascii="Arial" w:hAnsi="Arial" w:cs="Arial"/>
                <w:sz w:val="20"/>
                <w:szCs w:val="20"/>
              </w:rPr>
            </w:pPr>
          </w:p>
        </w:tc>
        <w:tc>
          <w:tcPr>
            <w:tcW w:w="567" w:type="dxa"/>
          </w:tcPr>
          <w:p w14:paraId="1802DD5B" w14:textId="77777777" w:rsidR="00991DBD" w:rsidRPr="00433CD4" w:rsidRDefault="00991DBD" w:rsidP="00112E93">
            <w:pPr>
              <w:rPr>
                <w:rFonts w:ascii="Arial" w:hAnsi="Arial" w:cs="Arial"/>
                <w:sz w:val="20"/>
                <w:szCs w:val="20"/>
              </w:rPr>
            </w:pPr>
          </w:p>
        </w:tc>
        <w:tc>
          <w:tcPr>
            <w:tcW w:w="567" w:type="dxa"/>
          </w:tcPr>
          <w:p w14:paraId="40F2A857" w14:textId="77777777" w:rsidR="00991DBD" w:rsidRPr="00433CD4" w:rsidRDefault="00991DBD" w:rsidP="00112E93">
            <w:pPr>
              <w:rPr>
                <w:rFonts w:ascii="Arial" w:hAnsi="Arial" w:cs="Arial"/>
                <w:sz w:val="20"/>
                <w:szCs w:val="20"/>
              </w:rPr>
            </w:pPr>
          </w:p>
        </w:tc>
        <w:tc>
          <w:tcPr>
            <w:tcW w:w="8647" w:type="dxa"/>
            <w:vMerge/>
          </w:tcPr>
          <w:p w14:paraId="3830DD3F" w14:textId="77777777" w:rsidR="00991DBD" w:rsidRPr="00433CD4" w:rsidRDefault="00991DBD" w:rsidP="00112E93">
            <w:pPr>
              <w:rPr>
                <w:rFonts w:ascii="Arial" w:hAnsi="Arial" w:cs="Arial"/>
                <w:sz w:val="20"/>
                <w:szCs w:val="20"/>
              </w:rPr>
            </w:pPr>
          </w:p>
        </w:tc>
      </w:tr>
      <w:tr w:rsidR="00991DBD" w14:paraId="7BF6CAC0" w14:textId="77777777" w:rsidTr="00991DBD">
        <w:tc>
          <w:tcPr>
            <w:tcW w:w="394" w:type="dxa"/>
          </w:tcPr>
          <w:p w14:paraId="54FDC12A" w14:textId="750DE068" w:rsidR="00991DBD" w:rsidRPr="00433CD4" w:rsidRDefault="00991DBD" w:rsidP="00112E93">
            <w:pPr>
              <w:jc w:val="center"/>
              <w:rPr>
                <w:rFonts w:ascii="Arial" w:hAnsi="Arial" w:cs="Arial"/>
                <w:b/>
                <w:bCs/>
                <w:sz w:val="16"/>
                <w:szCs w:val="16"/>
              </w:rPr>
            </w:pPr>
            <w:r>
              <w:rPr>
                <w:rFonts w:ascii="Arial" w:hAnsi="Arial" w:cs="Arial"/>
                <w:b/>
                <w:bCs/>
                <w:sz w:val="16"/>
                <w:szCs w:val="16"/>
              </w:rPr>
              <w:t>1</w:t>
            </w:r>
            <w:r w:rsidR="00112E93">
              <w:rPr>
                <w:rFonts w:ascii="Arial" w:hAnsi="Arial" w:cs="Arial"/>
                <w:b/>
                <w:bCs/>
                <w:sz w:val="16"/>
                <w:szCs w:val="16"/>
              </w:rPr>
              <w:t>1</w:t>
            </w:r>
          </w:p>
        </w:tc>
        <w:tc>
          <w:tcPr>
            <w:tcW w:w="5560" w:type="dxa"/>
          </w:tcPr>
          <w:p w14:paraId="2BAD677A" w14:textId="77777777" w:rsidR="00991DBD" w:rsidRDefault="00991DBD" w:rsidP="00112E93">
            <w:pPr>
              <w:rPr>
                <w:rFonts w:ascii="Arial" w:hAnsi="Arial" w:cs="Arial"/>
                <w:sz w:val="20"/>
                <w:szCs w:val="20"/>
              </w:rPr>
            </w:pPr>
            <w:r>
              <w:rPr>
                <w:rFonts w:ascii="Arial" w:hAnsi="Arial" w:cs="Arial"/>
                <w:sz w:val="20"/>
                <w:szCs w:val="20"/>
              </w:rPr>
              <w:t>Are you cascading information on the Covid-19 vaccination programme (including updates and FAQs).</w:t>
            </w:r>
          </w:p>
          <w:p w14:paraId="25E85176" w14:textId="379008C6" w:rsidR="00991DBD" w:rsidRPr="00433CD4" w:rsidRDefault="00991DBD" w:rsidP="00112E93">
            <w:pPr>
              <w:rPr>
                <w:rFonts w:ascii="Arial" w:hAnsi="Arial" w:cs="Arial"/>
                <w:sz w:val="20"/>
                <w:szCs w:val="20"/>
              </w:rPr>
            </w:pPr>
          </w:p>
        </w:tc>
        <w:tc>
          <w:tcPr>
            <w:tcW w:w="567" w:type="dxa"/>
          </w:tcPr>
          <w:p w14:paraId="5C89D03E" w14:textId="77777777" w:rsidR="00991DBD" w:rsidRPr="00433CD4" w:rsidRDefault="00991DBD" w:rsidP="00112E93">
            <w:pPr>
              <w:rPr>
                <w:rFonts w:ascii="Arial" w:hAnsi="Arial" w:cs="Arial"/>
                <w:sz w:val="20"/>
                <w:szCs w:val="20"/>
              </w:rPr>
            </w:pPr>
          </w:p>
        </w:tc>
        <w:tc>
          <w:tcPr>
            <w:tcW w:w="567" w:type="dxa"/>
          </w:tcPr>
          <w:p w14:paraId="2E06B317" w14:textId="77777777" w:rsidR="00991DBD" w:rsidRPr="00433CD4" w:rsidRDefault="00991DBD" w:rsidP="00112E93">
            <w:pPr>
              <w:rPr>
                <w:rFonts w:ascii="Arial" w:hAnsi="Arial" w:cs="Arial"/>
                <w:sz w:val="20"/>
                <w:szCs w:val="20"/>
              </w:rPr>
            </w:pPr>
          </w:p>
        </w:tc>
        <w:tc>
          <w:tcPr>
            <w:tcW w:w="8647" w:type="dxa"/>
            <w:vMerge/>
          </w:tcPr>
          <w:p w14:paraId="521147A8" w14:textId="77777777" w:rsidR="00991DBD" w:rsidRPr="00433CD4" w:rsidRDefault="00991DBD" w:rsidP="00112E93">
            <w:pPr>
              <w:rPr>
                <w:rFonts w:ascii="Arial" w:hAnsi="Arial" w:cs="Arial"/>
                <w:sz w:val="20"/>
                <w:szCs w:val="20"/>
              </w:rPr>
            </w:pPr>
          </w:p>
        </w:tc>
      </w:tr>
      <w:tr w:rsidR="00991DBD" w14:paraId="683B3FB7" w14:textId="77777777" w:rsidTr="00991DBD">
        <w:tc>
          <w:tcPr>
            <w:tcW w:w="394" w:type="dxa"/>
          </w:tcPr>
          <w:p w14:paraId="45CD15F8" w14:textId="79C3AD2F" w:rsidR="00991DBD" w:rsidRPr="00433CD4" w:rsidRDefault="00991DBD" w:rsidP="00112E93">
            <w:pPr>
              <w:jc w:val="center"/>
              <w:rPr>
                <w:rFonts w:ascii="Arial" w:hAnsi="Arial" w:cs="Arial"/>
                <w:b/>
                <w:bCs/>
                <w:sz w:val="16"/>
                <w:szCs w:val="16"/>
              </w:rPr>
            </w:pPr>
            <w:r>
              <w:rPr>
                <w:rFonts w:ascii="Arial" w:hAnsi="Arial" w:cs="Arial"/>
                <w:b/>
                <w:bCs/>
                <w:sz w:val="16"/>
                <w:szCs w:val="16"/>
              </w:rPr>
              <w:t>1</w:t>
            </w:r>
            <w:r w:rsidR="00112E93">
              <w:rPr>
                <w:rFonts w:ascii="Arial" w:hAnsi="Arial" w:cs="Arial"/>
                <w:b/>
                <w:bCs/>
                <w:sz w:val="16"/>
                <w:szCs w:val="16"/>
              </w:rPr>
              <w:t>2</w:t>
            </w:r>
          </w:p>
        </w:tc>
        <w:tc>
          <w:tcPr>
            <w:tcW w:w="5560" w:type="dxa"/>
          </w:tcPr>
          <w:p w14:paraId="3AEA6EBC" w14:textId="77777777" w:rsidR="00991DBD" w:rsidRDefault="00991DBD" w:rsidP="00112E93">
            <w:pPr>
              <w:rPr>
                <w:rFonts w:ascii="Arial" w:hAnsi="Arial" w:cs="Arial"/>
                <w:sz w:val="20"/>
                <w:szCs w:val="20"/>
              </w:rPr>
            </w:pPr>
            <w:r>
              <w:rPr>
                <w:rFonts w:ascii="Arial" w:hAnsi="Arial" w:cs="Arial"/>
                <w:sz w:val="20"/>
                <w:szCs w:val="20"/>
              </w:rPr>
              <w:t>Are you actively encouraging staff to have the Covid-19 vaccine and are you recording vaccinations on Capacity Tracker ?</w:t>
            </w:r>
          </w:p>
          <w:p w14:paraId="67D0AC6C" w14:textId="36677B1A" w:rsidR="00991DBD" w:rsidRPr="00433CD4" w:rsidRDefault="00991DBD" w:rsidP="00112E93">
            <w:pPr>
              <w:rPr>
                <w:rFonts w:ascii="Arial" w:hAnsi="Arial" w:cs="Arial"/>
                <w:sz w:val="20"/>
                <w:szCs w:val="20"/>
              </w:rPr>
            </w:pPr>
          </w:p>
        </w:tc>
        <w:tc>
          <w:tcPr>
            <w:tcW w:w="567" w:type="dxa"/>
          </w:tcPr>
          <w:p w14:paraId="4B73A990" w14:textId="77777777" w:rsidR="00991DBD" w:rsidRPr="00433CD4" w:rsidRDefault="00991DBD" w:rsidP="00112E93">
            <w:pPr>
              <w:rPr>
                <w:rFonts w:ascii="Arial" w:hAnsi="Arial" w:cs="Arial"/>
                <w:sz w:val="20"/>
                <w:szCs w:val="20"/>
              </w:rPr>
            </w:pPr>
          </w:p>
        </w:tc>
        <w:tc>
          <w:tcPr>
            <w:tcW w:w="567" w:type="dxa"/>
          </w:tcPr>
          <w:p w14:paraId="2F3CDC98" w14:textId="77777777" w:rsidR="00991DBD" w:rsidRPr="00433CD4" w:rsidRDefault="00991DBD" w:rsidP="00112E93">
            <w:pPr>
              <w:rPr>
                <w:rFonts w:ascii="Arial" w:hAnsi="Arial" w:cs="Arial"/>
                <w:sz w:val="20"/>
                <w:szCs w:val="20"/>
              </w:rPr>
            </w:pPr>
          </w:p>
        </w:tc>
        <w:tc>
          <w:tcPr>
            <w:tcW w:w="8647" w:type="dxa"/>
            <w:vMerge/>
          </w:tcPr>
          <w:p w14:paraId="4CE7808B" w14:textId="77777777" w:rsidR="00991DBD" w:rsidRPr="00433CD4" w:rsidRDefault="00991DBD" w:rsidP="00112E93">
            <w:pPr>
              <w:rPr>
                <w:rFonts w:ascii="Arial" w:hAnsi="Arial" w:cs="Arial"/>
                <w:sz w:val="20"/>
                <w:szCs w:val="20"/>
              </w:rPr>
            </w:pPr>
          </w:p>
        </w:tc>
      </w:tr>
      <w:tr w:rsidR="00991DBD" w14:paraId="48E4E94E" w14:textId="77777777" w:rsidTr="00991DBD">
        <w:tc>
          <w:tcPr>
            <w:tcW w:w="394" w:type="dxa"/>
          </w:tcPr>
          <w:p w14:paraId="41A42DFC" w14:textId="0DC7FBDA" w:rsidR="00991DBD" w:rsidRDefault="00991DBD" w:rsidP="00112E93">
            <w:pPr>
              <w:jc w:val="center"/>
              <w:rPr>
                <w:rFonts w:ascii="Arial" w:hAnsi="Arial" w:cs="Arial"/>
                <w:b/>
                <w:bCs/>
                <w:sz w:val="16"/>
                <w:szCs w:val="16"/>
              </w:rPr>
            </w:pPr>
            <w:r>
              <w:rPr>
                <w:rFonts w:ascii="Arial" w:hAnsi="Arial" w:cs="Arial"/>
                <w:b/>
                <w:bCs/>
                <w:sz w:val="16"/>
                <w:szCs w:val="16"/>
              </w:rPr>
              <w:t>1</w:t>
            </w:r>
            <w:r w:rsidR="00112E93">
              <w:rPr>
                <w:rFonts w:ascii="Arial" w:hAnsi="Arial" w:cs="Arial"/>
                <w:b/>
                <w:bCs/>
                <w:sz w:val="16"/>
                <w:szCs w:val="16"/>
              </w:rPr>
              <w:t>3</w:t>
            </w:r>
          </w:p>
        </w:tc>
        <w:tc>
          <w:tcPr>
            <w:tcW w:w="5560" w:type="dxa"/>
          </w:tcPr>
          <w:p w14:paraId="766E8488" w14:textId="77777777" w:rsidR="00991DBD" w:rsidRDefault="00991DBD" w:rsidP="00112E93">
            <w:pPr>
              <w:rPr>
                <w:rFonts w:ascii="Arial" w:hAnsi="Arial" w:cs="Arial"/>
                <w:sz w:val="20"/>
                <w:szCs w:val="20"/>
              </w:rPr>
            </w:pPr>
            <w:r>
              <w:rPr>
                <w:rFonts w:ascii="Arial" w:hAnsi="Arial" w:cs="Arial"/>
                <w:sz w:val="20"/>
                <w:szCs w:val="20"/>
              </w:rPr>
              <w:t>Are you able to book Covid-19 vaccinations (staff and residents) ?</w:t>
            </w:r>
          </w:p>
          <w:p w14:paraId="5284FC3B" w14:textId="4EA6F76A" w:rsidR="00991DBD" w:rsidRDefault="00991DBD" w:rsidP="00112E93">
            <w:pPr>
              <w:rPr>
                <w:rFonts w:ascii="Arial" w:hAnsi="Arial" w:cs="Arial"/>
                <w:sz w:val="20"/>
                <w:szCs w:val="20"/>
              </w:rPr>
            </w:pPr>
          </w:p>
        </w:tc>
        <w:tc>
          <w:tcPr>
            <w:tcW w:w="567" w:type="dxa"/>
          </w:tcPr>
          <w:p w14:paraId="52CD3B8C" w14:textId="77777777" w:rsidR="00991DBD" w:rsidRPr="00433CD4" w:rsidRDefault="00991DBD" w:rsidP="00112E93">
            <w:pPr>
              <w:rPr>
                <w:rFonts w:ascii="Arial" w:hAnsi="Arial" w:cs="Arial"/>
                <w:sz w:val="20"/>
                <w:szCs w:val="20"/>
              </w:rPr>
            </w:pPr>
          </w:p>
        </w:tc>
        <w:tc>
          <w:tcPr>
            <w:tcW w:w="567" w:type="dxa"/>
          </w:tcPr>
          <w:p w14:paraId="26725B14" w14:textId="77777777" w:rsidR="00991DBD" w:rsidRPr="00433CD4" w:rsidRDefault="00991DBD" w:rsidP="00112E93">
            <w:pPr>
              <w:rPr>
                <w:rFonts w:ascii="Arial" w:hAnsi="Arial" w:cs="Arial"/>
                <w:sz w:val="20"/>
                <w:szCs w:val="20"/>
              </w:rPr>
            </w:pPr>
          </w:p>
        </w:tc>
        <w:tc>
          <w:tcPr>
            <w:tcW w:w="8647" w:type="dxa"/>
            <w:vMerge/>
          </w:tcPr>
          <w:p w14:paraId="0C1CD35A" w14:textId="77777777" w:rsidR="00991DBD" w:rsidRPr="00433CD4" w:rsidRDefault="00991DBD" w:rsidP="00112E93">
            <w:pPr>
              <w:rPr>
                <w:rFonts w:ascii="Arial" w:hAnsi="Arial" w:cs="Arial"/>
                <w:sz w:val="20"/>
                <w:szCs w:val="20"/>
              </w:rPr>
            </w:pPr>
          </w:p>
        </w:tc>
      </w:tr>
      <w:tr w:rsidR="00991DBD" w14:paraId="7D190521" w14:textId="77777777" w:rsidTr="00991DBD">
        <w:tc>
          <w:tcPr>
            <w:tcW w:w="394" w:type="dxa"/>
          </w:tcPr>
          <w:p w14:paraId="1A7716E2" w14:textId="74C5D02D" w:rsidR="00991DBD" w:rsidRDefault="00991DBD" w:rsidP="00112E93">
            <w:pPr>
              <w:jc w:val="center"/>
              <w:rPr>
                <w:rFonts w:ascii="Arial" w:hAnsi="Arial" w:cs="Arial"/>
                <w:b/>
                <w:bCs/>
                <w:sz w:val="16"/>
                <w:szCs w:val="16"/>
              </w:rPr>
            </w:pPr>
            <w:r>
              <w:rPr>
                <w:rFonts w:ascii="Arial" w:hAnsi="Arial" w:cs="Arial"/>
                <w:b/>
                <w:bCs/>
                <w:sz w:val="16"/>
                <w:szCs w:val="16"/>
              </w:rPr>
              <w:t>1</w:t>
            </w:r>
            <w:r w:rsidR="00112E93">
              <w:rPr>
                <w:rFonts w:ascii="Arial" w:hAnsi="Arial" w:cs="Arial"/>
                <w:b/>
                <w:bCs/>
                <w:sz w:val="16"/>
                <w:szCs w:val="16"/>
              </w:rPr>
              <w:t>4</w:t>
            </w:r>
          </w:p>
        </w:tc>
        <w:tc>
          <w:tcPr>
            <w:tcW w:w="5560" w:type="dxa"/>
          </w:tcPr>
          <w:p w14:paraId="797CC3A8" w14:textId="77777777" w:rsidR="00991DBD" w:rsidRDefault="00991DBD" w:rsidP="00112E93">
            <w:pPr>
              <w:rPr>
                <w:rFonts w:ascii="Arial" w:hAnsi="Arial" w:cs="Arial"/>
                <w:sz w:val="20"/>
                <w:szCs w:val="20"/>
              </w:rPr>
            </w:pPr>
            <w:r>
              <w:rPr>
                <w:rFonts w:ascii="Arial" w:hAnsi="Arial" w:cs="Arial"/>
                <w:sz w:val="20"/>
                <w:szCs w:val="20"/>
              </w:rPr>
              <w:t>Are / will you be actively encouraging residents to receive Covid-19 vaccination (are residents informed and residents given consent in readiness for vaccination) ?</w:t>
            </w:r>
          </w:p>
          <w:p w14:paraId="65B592F2" w14:textId="08DF4C3F" w:rsidR="00991DBD" w:rsidRDefault="00991DBD" w:rsidP="00112E93">
            <w:pPr>
              <w:rPr>
                <w:rFonts w:ascii="Arial" w:hAnsi="Arial" w:cs="Arial"/>
                <w:sz w:val="20"/>
                <w:szCs w:val="20"/>
              </w:rPr>
            </w:pPr>
          </w:p>
        </w:tc>
        <w:tc>
          <w:tcPr>
            <w:tcW w:w="567" w:type="dxa"/>
          </w:tcPr>
          <w:p w14:paraId="01D34C9F" w14:textId="77777777" w:rsidR="00991DBD" w:rsidRPr="00433CD4" w:rsidRDefault="00991DBD" w:rsidP="00112E93">
            <w:pPr>
              <w:rPr>
                <w:rFonts w:ascii="Arial" w:hAnsi="Arial" w:cs="Arial"/>
                <w:sz w:val="20"/>
                <w:szCs w:val="20"/>
              </w:rPr>
            </w:pPr>
          </w:p>
        </w:tc>
        <w:tc>
          <w:tcPr>
            <w:tcW w:w="567" w:type="dxa"/>
          </w:tcPr>
          <w:p w14:paraId="222F2929" w14:textId="77777777" w:rsidR="00991DBD" w:rsidRPr="00433CD4" w:rsidRDefault="00991DBD" w:rsidP="00112E93">
            <w:pPr>
              <w:rPr>
                <w:rFonts w:ascii="Arial" w:hAnsi="Arial" w:cs="Arial"/>
                <w:sz w:val="20"/>
                <w:szCs w:val="20"/>
              </w:rPr>
            </w:pPr>
          </w:p>
        </w:tc>
        <w:tc>
          <w:tcPr>
            <w:tcW w:w="8647" w:type="dxa"/>
            <w:vMerge/>
          </w:tcPr>
          <w:p w14:paraId="064AC29F" w14:textId="77777777" w:rsidR="00991DBD" w:rsidRPr="00433CD4" w:rsidRDefault="00991DBD" w:rsidP="00112E93">
            <w:pPr>
              <w:rPr>
                <w:rFonts w:ascii="Arial" w:hAnsi="Arial" w:cs="Arial"/>
                <w:sz w:val="20"/>
                <w:szCs w:val="20"/>
              </w:rPr>
            </w:pPr>
          </w:p>
        </w:tc>
      </w:tr>
      <w:tr w:rsidR="00991DBD" w14:paraId="2D9800F9" w14:textId="77777777" w:rsidTr="00991DBD">
        <w:tc>
          <w:tcPr>
            <w:tcW w:w="394" w:type="dxa"/>
          </w:tcPr>
          <w:p w14:paraId="361106ED" w14:textId="470F43AA" w:rsidR="00991DBD" w:rsidRDefault="00991DBD" w:rsidP="00112E93">
            <w:pPr>
              <w:jc w:val="center"/>
              <w:rPr>
                <w:rFonts w:ascii="Arial" w:hAnsi="Arial" w:cs="Arial"/>
                <w:b/>
                <w:bCs/>
                <w:sz w:val="16"/>
                <w:szCs w:val="16"/>
              </w:rPr>
            </w:pPr>
            <w:r>
              <w:rPr>
                <w:rFonts w:ascii="Arial" w:hAnsi="Arial" w:cs="Arial"/>
                <w:b/>
                <w:bCs/>
                <w:sz w:val="16"/>
                <w:szCs w:val="16"/>
              </w:rPr>
              <w:t>1</w:t>
            </w:r>
            <w:r w:rsidR="00112E93">
              <w:rPr>
                <w:rFonts w:ascii="Arial" w:hAnsi="Arial" w:cs="Arial"/>
                <w:b/>
                <w:bCs/>
                <w:sz w:val="16"/>
                <w:szCs w:val="16"/>
              </w:rPr>
              <w:t>5</w:t>
            </w:r>
          </w:p>
        </w:tc>
        <w:tc>
          <w:tcPr>
            <w:tcW w:w="5560" w:type="dxa"/>
          </w:tcPr>
          <w:p w14:paraId="464387BE" w14:textId="73599CE4" w:rsidR="00991DBD" w:rsidRDefault="00991DBD" w:rsidP="00112E93">
            <w:pPr>
              <w:rPr>
                <w:rFonts w:ascii="Arial" w:hAnsi="Arial" w:cs="Arial"/>
                <w:sz w:val="20"/>
                <w:szCs w:val="20"/>
              </w:rPr>
            </w:pPr>
            <w:r>
              <w:rPr>
                <w:rFonts w:ascii="Arial" w:hAnsi="Arial" w:cs="Arial"/>
                <w:sz w:val="20"/>
                <w:szCs w:val="20"/>
              </w:rPr>
              <w:t>Are you taking additional measures to address the wellbeing of residents and staff during this Covid-19 pandemic ?</w:t>
            </w:r>
          </w:p>
        </w:tc>
        <w:tc>
          <w:tcPr>
            <w:tcW w:w="567" w:type="dxa"/>
          </w:tcPr>
          <w:p w14:paraId="27BB4F1A" w14:textId="77777777" w:rsidR="00991DBD" w:rsidRPr="00433CD4" w:rsidRDefault="00991DBD" w:rsidP="00112E93">
            <w:pPr>
              <w:rPr>
                <w:rFonts w:ascii="Arial" w:hAnsi="Arial" w:cs="Arial"/>
                <w:sz w:val="20"/>
                <w:szCs w:val="20"/>
              </w:rPr>
            </w:pPr>
          </w:p>
        </w:tc>
        <w:tc>
          <w:tcPr>
            <w:tcW w:w="567" w:type="dxa"/>
          </w:tcPr>
          <w:p w14:paraId="57D6726F" w14:textId="77777777" w:rsidR="00991DBD" w:rsidRPr="00433CD4" w:rsidRDefault="00991DBD" w:rsidP="00112E93">
            <w:pPr>
              <w:rPr>
                <w:rFonts w:ascii="Arial" w:hAnsi="Arial" w:cs="Arial"/>
                <w:sz w:val="20"/>
                <w:szCs w:val="20"/>
              </w:rPr>
            </w:pPr>
          </w:p>
        </w:tc>
        <w:tc>
          <w:tcPr>
            <w:tcW w:w="8647" w:type="dxa"/>
            <w:vMerge/>
          </w:tcPr>
          <w:p w14:paraId="58F0EBEE" w14:textId="77777777" w:rsidR="00991DBD" w:rsidRPr="00433CD4" w:rsidRDefault="00991DBD" w:rsidP="00112E93">
            <w:pPr>
              <w:rPr>
                <w:rFonts w:ascii="Arial" w:hAnsi="Arial" w:cs="Arial"/>
                <w:sz w:val="20"/>
                <w:szCs w:val="20"/>
              </w:rPr>
            </w:pPr>
          </w:p>
        </w:tc>
      </w:tr>
    </w:tbl>
    <w:p w14:paraId="0AF7DB31" w14:textId="77777777" w:rsidR="00112E93" w:rsidRDefault="00112E93" w:rsidP="00112E93">
      <w:pPr>
        <w:spacing w:after="0" w:line="240" w:lineRule="auto"/>
      </w:pPr>
    </w:p>
    <w:tbl>
      <w:tblPr>
        <w:tblStyle w:val="TableGrid"/>
        <w:tblW w:w="15735" w:type="dxa"/>
        <w:tblInd w:w="-5" w:type="dxa"/>
        <w:tblLayout w:type="fixed"/>
        <w:tblLook w:val="04A0" w:firstRow="1" w:lastRow="0" w:firstColumn="1" w:lastColumn="0" w:noHBand="0" w:noVBand="1"/>
      </w:tblPr>
      <w:tblGrid>
        <w:gridCol w:w="394"/>
        <w:gridCol w:w="5560"/>
        <w:gridCol w:w="567"/>
        <w:gridCol w:w="567"/>
        <w:gridCol w:w="8647"/>
      </w:tblGrid>
      <w:tr w:rsidR="004410B7" w14:paraId="6F86A889" w14:textId="77777777" w:rsidTr="00341044">
        <w:tc>
          <w:tcPr>
            <w:tcW w:w="5954" w:type="dxa"/>
            <w:gridSpan w:val="2"/>
          </w:tcPr>
          <w:p w14:paraId="3475D252" w14:textId="77777777" w:rsidR="004410B7" w:rsidRPr="004410B7" w:rsidRDefault="004410B7" w:rsidP="00341044">
            <w:pPr>
              <w:rPr>
                <w:rFonts w:ascii="Arial" w:hAnsi="Arial" w:cs="Arial"/>
                <w:b/>
                <w:bCs/>
                <w:color w:val="0070C0"/>
                <w:sz w:val="20"/>
                <w:szCs w:val="20"/>
              </w:rPr>
            </w:pPr>
            <w:r w:rsidRPr="004410B7">
              <w:rPr>
                <w:rFonts w:ascii="Arial" w:hAnsi="Arial" w:cs="Arial"/>
                <w:b/>
                <w:bCs/>
                <w:color w:val="0070C0"/>
                <w:sz w:val="20"/>
                <w:szCs w:val="20"/>
              </w:rPr>
              <w:t>CHECKLIST QUESTION</w:t>
            </w:r>
          </w:p>
        </w:tc>
        <w:tc>
          <w:tcPr>
            <w:tcW w:w="567" w:type="dxa"/>
          </w:tcPr>
          <w:p w14:paraId="27126803" w14:textId="77777777" w:rsidR="004410B7" w:rsidRPr="004410B7" w:rsidRDefault="004410B7" w:rsidP="00341044">
            <w:pPr>
              <w:ind w:left="-111" w:right="-103"/>
              <w:jc w:val="center"/>
              <w:rPr>
                <w:rFonts w:ascii="Arial" w:hAnsi="Arial" w:cs="Arial"/>
                <w:b/>
                <w:bCs/>
                <w:color w:val="0070C0"/>
                <w:sz w:val="20"/>
                <w:szCs w:val="20"/>
              </w:rPr>
            </w:pPr>
            <w:r w:rsidRPr="004410B7">
              <w:rPr>
                <w:rFonts w:ascii="Arial" w:hAnsi="Arial" w:cs="Arial"/>
                <w:b/>
                <w:bCs/>
                <w:color w:val="0070C0"/>
                <w:sz w:val="20"/>
                <w:szCs w:val="20"/>
              </w:rPr>
              <w:t>YES</w:t>
            </w:r>
          </w:p>
        </w:tc>
        <w:tc>
          <w:tcPr>
            <w:tcW w:w="567" w:type="dxa"/>
          </w:tcPr>
          <w:p w14:paraId="082CF4DD" w14:textId="77777777" w:rsidR="004410B7" w:rsidRPr="004410B7" w:rsidRDefault="004410B7" w:rsidP="00341044">
            <w:pPr>
              <w:ind w:left="-111" w:right="-113"/>
              <w:jc w:val="center"/>
              <w:rPr>
                <w:rFonts w:ascii="Arial" w:hAnsi="Arial" w:cs="Arial"/>
                <w:b/>
                <w:bCs/>
                <w:color w:val="0070C0"/>
                <w:sz w:val="20"/>
                <w:szCs w:val="20"/>
              </w:rPr>
            </w:pPr>
            <w:r w:rsidRPr="004410B7">
              <w:rPr>
                <w:rFonts w:ascii="Arial" w:hAnsi="Arial" w:cs="Arial"/>
                <w:b/>
                <w:bCs/>
                <w:color w:val="0070C0"/>
                <w:sz w:val="20"/>
                <w:szCs w:val="20"/>
              </w:rPr>
              <w:t>NO</w:t>
            </w:r>
          </w:p>
        </w:tc>
        <w:tc>
          <w:tcPr>
            <w:tcW w:w="8647" w:type="dxa"/>
          </w:tcPr>
          <w:p w14:paraId="3FBA777C" w14:textId="77777777" w:rsidR="004410B7" w:rsidRPr="004410B7" w:rsidRDefault="004410B7" w:rsidP="00341044">
            <w:pPr>
              <w:rPr>
                <w:rFonts w:ascii="Arial" w:hAnsi="Arial" w:cs="Arial"/>
                <w:b/>
                <w:bCs/>
                <w:color w:val="0070C0"/>
                <w:sz w:val="20"/>
                <w:szCs w:val="20"/>
              </w:rPr>
            </w:pPr>
            <w:r w:rsidRPr="004410B7">
              <w:rPr>
                <w:rFonts w:ascii="Arial" w:hAnsi="Arial" w:cs="Arial"/>
                <w:b/>
                <w:bCs/>
                <w:color w:val="0070C0"/>
                <w:sz w:val="20"/>
                <w:szCs w:val="20"/>
              </w:rPr>
              <w:t>RESOURCE</w:t>
            </w:r>
          </w:p>
        </w:tc>
      </w:tr>
      <w:tr w:rsidR="000E38F9" w14:paraId="5CCC72E7" w14:textId="77777777" w:rsidTr="00991DBD">
        <w:tc>
          <w:tcPr>
            <w:tcW w:w="15735" w:type="dxa"/>
            <w:gridSpan w:val="5"/>
          </w:tcPr>
          <w:p w14:paraId="3D180033" w14:textId="7AE0FCEB" w:rsidR="000E38F9" w:rsidRPr="000E38F9" w:rsidRDefault="000E38F9" w:rsidP="004410B7">
            <w:pPr>
              <w:rPr>
                <w:rFonts w:ascii="Arial" w:hAnsi="Arial" w:cs="Arial"/>
                <w:b/>
                <w:bCs/>
                <w:sz w:val="20"/>
                <w:szCs w:val="20"/>
              </w:rPr>
            </w:pPr>
            <w:r w:rsidRPr="000E38F9">
              <w:rPr>
                <w:rFonts w:ascii="Arial" w:hAnsi="Arial" w:cs="Arial"/>
                <w:b/>
                <w:bCs/>
                <w:sz w:val="20"/>
                <w:szCs w:val="20"/>
              </w:rPr>
              <w:t>Infection prevention and control</w:t>
            </w:r>
          </w:p>
        </w:tc>
      </w:tr>
      <w:tr w:rsidR="00112E93" w:rsidRPr="004410B7" w14:paraId="14BC927B" w14:textId="77777777" w:rsidTr="00991DBD">
        <w:tc>
          <w:tcPr>
            <w:tcW w:w="394" w:type="dxa"/>
          </w:tcPr>
          <w:p w14:paraId="44084CE9" w14:textId="361F1262" w:rsidR="00112E93" w:rsidRPr="004410B7" w:rsidRDefault="00112E93" w:rsidP="004410B7">
            <w:pPr>
              <w:jc w:val="center"/>
              <w:rPr>
                <w:rFonts w:ascii="Arial" w:hAnsi="Arial" w:cs="Arial"/>
                <w:b/>
                <w:bCs/>
                <w:sz w:val="16"/>
                <w:szCs w:val="16"/>
              </w:rPr>
            </w:pPr>
            <w:r w:rsidRPr="004410B7">
              <w:rPr>
                <w:rFonts w:ascii="Arial" w:hAnsi="Arial" w:cs="Arial"/>
                <w:b/>
                <w:bCs/>
                <w:sz w:val="16"/>
                <w:szCs w:val="16"/>
              </w:rPr>
              <w:t>16</w:t>
            </w:r>
          </w:p>
        </w:tc>
        <w:tc>
          <w:tcPr>
            <w:tcW w:w="5560" w:type="dxa"/>
          </w:tcPr>
          <w:p w14:paraId="0D7B6309" w14:textId="6A387E47" w:rsidR="00112E93" w:rsidRPr="004410B7" w:rsidRDefault="00112E93" w:rsidP="004410B7">
            <w:pPr>
              <w:rPr>
                <w:rFonts w:ascii="Arial" w:hAnsi="Arial" w:cs="Arial"/>
                <w:sz w:val="20"/>
                <w:szCs w:val="20"/>
              </w:rPr>
            </w:pPr>
            <w:r w:rsidRPr="004410B7">
              <w:rPr>
                <w:rFonts w:ascii="Arial" w:hAnsi="Arial" w:cs="Arial"/>
                <w:sz w:val="20"/>
                <w:szCs w:val="20"/>
              </w:rPr>
              <w:t>Does a representative of your home attend the weekly, South West London Information Sharing Webinars - which has a focus on IPC ?</w:t>
            </w:r>
          </w:p>
        </w:tc>
        <w:tc>
          <w:tcPr>
            <w:tcW w:w="567" w:type="dxa"/>
          </w:tcPr>
          <w:p w14:paraId="51930252" w14:textId="77777777" w:rsidR="00112E93" w:rsidRPr="004410B7" w:rsidRDefault="00112E93" w:rsidP="004410B7">
            <w:pPr>
              <w:rPr>
                <w:rFonts w:ascii="Arial" w:hAnsi="Arial" w:cs="Arial"/>
                <w:sz w:val="20"/>
                <w:szCs w:val="20"/>
              </w:rPr>
            </w:pPr>
          </w:p>
        </w:tc>
        <w:tc>
          <w:tcPr>
            <w:tcW w:w="567" w:type="dxa"/>
          </w:tcPr>
          <w:p w14:paraId="0FCCEA85" w14:textId="77777777" w:rsidR="00112E93" w:rsidRPr="004410B7" w:rsidRDefault="00112E93" w:rsidP="004410B7">
            <w:pPr>
              <w:rPr>
                <w:rFonts w:ascii="Arial" w:hAnsi="Arial" w:cs="Arial"/>
                <w:sz w:val="20"/>
                <w:szCs w:val="20"/>
              </w:rPr>
            </w:pPr>
          </w:p>
        </w:tc>
        <w:tc>
          <w:tcPr>
            <w:tcW w:w="8647" w:type="dxa"/>
            <w:vMerge w:val="restart"/>
          </w:tcPr>
          <w:p w14:paraId="05E34C94" w14:textId="77777777" w:rsidR="00112E93" w:rsidRPr="004410B7" w:rsidRDefault="00112E93" w:rsidP="004410B7">
            <w:pPr>
              <w:pStyle w:val="ListParagraph"/>
              <w:numPr>
                <w:ilvl w:val="0"/>
                <w:numId w:val="1"/>
              </w:numPr>
              <w:ind w:left="172" w:hanging="172"/>
              <w:rPr>
                <w:rFonts w:ascii="Arial" w:hAnsi="Arial" w:cs="Arial"/>
                <w:sz w:val="20"/>
                <w:szCs w:val="20"/>
                <w:u w:val="single"/>
              </w:rPr>
            </w:pPr>
            <w:r w:rsidRPr="004410B7">
              <w:rPr>
                <w:rFonts w:ascii="Arial" w:hAnsi="Arial" w:cs="Arial"/>
                <w:sz w:val="20"/>
                <w:szCs w:val="20"/>
                <w:shd w:val="clear" w:color="auto" w:fill="FFFFFF"/>
              </w:rPr>
              <w:t>IPC guidance during a sustained COVID-19 community transmission occurring across the UK.</w:t>
            </w:r>
          </w:p>
          <w:p w14:paraId="181A923C" w14:textId="5AFBADB3" w:rsidR="00112E93" w:rsidRPr="004410B7" w:rsidRDefault="00112E93" w:rsidP="004410B7">
            <w:pPr>
              <w:pStyle w:val="ListParagraph"/>
              <w:ind w:left="172"/>
              <w:rPr>
                <w:rFonts w:ascii="Arial" w:hAnsi="Arial" w:cs="Arial"/>
                <w:sz w:val="20"/>
                <w:szCs w:val="20"/>
                <w:u w:val="single"/>
              </w:rPr>
            </w:pPr>
            <w:hyperlink r:id="rId16" w:history="1">
              <w:r w:rsidRPr="004410B7">
                <w:rPr>
                  <w:rStyle w:val="Hyperlink"/>
                  <w:rFonts w:ascii="Arial" w:hAnsi="Arial" w:cs="Arial"/>
                  <w:sz w:val="20"/>
                  <w:szCs w:val="20"/>
                </w:rPr>
                <w:t>COVID-19: infection prevention and control (IPC) - GOV.UK (www.gov.uk)</w:t>
              </w:r>
            </w:hyperlink>
          </w:p>
          <w:p w14:paraId="4E68B85A" w14:textId="77777777" w:rsidR="00112E93" w:rsidRPr="004410B7" w:rsidRDefault="00112E93" w:rsidP="004410B7">
            <w:pPr>
              <w:ind w:left="172" w:hanging="172"/>
              <w:rPr>
                <w:rFonts w:ascii="Arial" w:hAnsi="Arial" w:cs="Arial"/>
                <w:sz w:val="20"/>
                <w:szCs w:val="20"/>
              </w:rPr>
            </w:pPr>
          </w:p>
          <w:p w14:paraId="7E77B85F" w14:textId="77777777" w:rsidR="00112E93" w:rsidRPr="004410B7" w:rsidRDefault="00112E93" w:rsidP="004410B7">
            <w:pPr>
              <w:pStyle w:val="ListParagraph"/>
              <w:numPr>
                <w:ilvl w:val="0"/>
                <w:numId w:val="1"/>
              </w:numPr>
              <w:ind w:left="172" w:hanging="172"/>
              <w:rPr>
                <w:rFonts w:ascii="Arial" w:hAnsi="Arial" w:cs="Arial"/>
                <w:sz w:val="20"/>
                <w:szCs w:val="20"/>
              </w:rPr>
            </w:pPr>
            <w:r w:rsidRPr="004410B7">
              <w:rPr>
                <w:rFonts w:ascii="Arial" w:hAnsi="Arial" w:cs="Arial"/>
                <w:sz w:val="20"/>
                <w:szCs w:val="20"/>
              </w:rPr>
              <w:t>Adult social care winter plan to curb the spread of COVID-19 infections in care settings over the winter months.</w:t>
            </w:r>
          </w:p>
          <w:p w14:paraId="02D2231A" w14:textId="7EBDE1ED" w:rsidR="00112E93" w:rsidRPr="004410B7" w:rsidRDefault="00112E93" w:rsidP="004410B7">
            <w:pPr>
              <w:pStyle w:val="ListParagraph"/>
              <w:ind w:left="172"/>
              <w:rPr>
                <w:rFonts w:ascii="Arial" w:hAnsi="Arial" w:cs="Arial"/>
                <w:sz w:val="20"/>
                <w:szCs w:val="20"/>
              </w:rPr>
            </w:pPr>
            <w:hyperlink w:history="1">
              <w:r w:rsidRPr="004410B7">
                <w:rPr>
                  <w:rStyle w:val="Hyperlink"/>
                  <w:rFonts w:ascii="Arial" w:hAnsi="Arial" w:cs="Arial"/>
                  <w:sz w:val="20"/>
                  <w:szCs w:val="20"/>
                </w:rPr>
                <w:t>New plan to help protect care homes from coronavirus over winter - GOV.UK (www.gov.uk)</w:t>
              </w:r>
            </w:hyperlink>
          </w:p>
          <w:p w14:paraId="434DA4EB" w14:textId="77777777" w:rsidR="00112E93" w:rsidRPr="004410B7" w:rsidRDefault="00112E93" w:rsidP="004410B7">
            <w:pPr>
              <w:ind w:left="172" w:hanging="172"/>
              <w:rPr>
                <w:rFonts w:ascii="Arial" w:hAnsi="Arial" w:cs="Arial"/>
                <w:sz w:val="20"/>
                <w:szCs w:val="20"/>
              </w:rPr>
            </w:pPr>
          </w:p>
        </w:tc>
      </w:tr>
      <w:tr w:rsidR="00112E93" w:rsidRPr="004410B7" w14:paraId="67DA6CD6" w14:textId="77777777" w:rsidTr="00991DBD">
        <w:tc>
          <w:tcPr>
            <w:tcW w:w="394" w:type="dxa"/>
          </w:tcPr>
          <w:p w14:paraId="234563E8" w14:textId="650A1FE8" w:rsidR="00112E93" w:rsidRPr="004410B7" w:rsidRDefault="00112E93" w:rsidP="004410B7">
            <w:pPr>
              <w:jc w:val="center"/>
              <w:rPr>
                <w:rFonts w:ascii="Arial" w:hAnsi="Arial" w:cs="Arial"/>
                <w:b/>
                <w:bCs/>
                <w:sz w:val="16"/>
                <w:szCs w:val="16"/>
              </w:rPr>
            </w:pPr>
            <w:r w:rsidRPr="004410B7">
              <w:rPr>
                <w:rFonts w:ascii="Arial" w:hAnsi="Arial" w:cs="Arial"/>
                <w:b/>
                <w:bCs/>
                <w:sz w:val="16"/>
                <w:szCs w:val="16"/>
              </w:rPr>
              <w:t>17</w:t>
            </w:r>
          </w:p>
        </w:tc>
        <w:tc>
          <w:tcPr>
            <w:tcW w:w="5560" w:type="dxa"/>
          </w:tcPr>
          <w:p w14:paraId="3816860F" w14:textId="35CD7B7C" w:rsidR="00112E93" w:rsidRPr="004410B7" w:rsidRDefault="00112E93" w:rsidP="004410B7">
            <w:pPr>
              <w:rPr>
                <w:rFonts w:ascii="Arial" w:hAnsi="Arial" w:cs="Arial"/>
                <w:sz w:val="20"/>
                <w:szCs w:val="20"/>
              </w:rPr>
            </w:pPr>
            <w:r w:rsidRPr="004410B7">
              <w:rPr>
                <w:rFonts w:ascii="Arial" w:hAnsi="Arial" w:cs="Arial"/>
                <w:sz w:val="20"/>
                <w:szCs w:val="20"/>
              </w:rPr>
              <w:t>Do you have good access to PPE ?</w:t>
            </w:r>
          </w:p>
        </w:tc>
        <w:tc>
          <w:tcPr>
            <w:tcW w:w="567" w:type="dxa"/>
          </w:tcPr>
          <w:p w14:paraId="5321D1ED" w14:textId="77777777" w:rsidR="00112E93" w:rsidRPr="004410B7" w:rsidRDefault="00112E93" w:rsidP="004410B7">
            <w:pPr>
              <w:rPr>
                <w:rFonts w:ascii="Arial" w:hAnsi="Arial" w:cs="Arial"/>
                <w:sz w:val="20"/>
                <w:szCs w:val="20"/>
              </w:rPr>
            </w:pPr>
          </w:p>
        </w:tc>
        <w:tc>
          <w:tcPr>
            <w:tcW w:w="567" w:type="dxa"/>
          </w:tcPr>
          <w:p w14:paraId="537F6131" w14:textId="77777777" w:rsidR="00112E93" w:rsidRPr="004410B7" w:rsidRDefault="00112E93" w:rsidP="004410B7">
            <w:pPr>
              <w:rPr>
                <w:rFonts w:ascii="Arial" w:hAnsi="Arial" w:cs="Arial"/>
                <w:sz w:val="20"/>
                <w:szCs w:val="20"/>
              </w:rPr>
            </w:pPr>
          </w:p>
        </w:tc>
        <w:tc>
          <w:tcPr>
            <w:tcW w:w="8647" w:type="dxa"/>
            <w:vMerge/>
          </w:tcPr>
          <w:p w14:paraId="58C06473" w14:textId="77777777" w:rsidR="00112E93" w:rsidRPr="004410B7" w:rsidRDefault="00112E93" w:rsidP="004410B7">
            <w:pPr>
              <w:rPr>
                <w:rFonts w:ascii="Arial" w:hAnsi="Arial" w:cs="Arial"/>
                <w:sz w:val="20"/>
                <w:szCs w:val="20"/>
              </w:rPr>
            </w:pPr>
          </w:p>
        </w:tc>
      </w:tr>
      <w:tr w:rsidR="00112E93" w:rsidRPr="004410B7" w14:paraId="524CF991" w14:textId="77777777" w:rsidTr="00991DBD">
        <w:tc>
          <w:tcPr>
            <w:tcW w:w="394" w:type="dxa"/>
          </w:tcPr>
          <w:p w14:paraId="01871D70" w14:textId="7C174EE3" w:rsidR="00112E93" w:rsidRPr="004410B7" w:rsidRDefault="00112E93" w:rsidP="004410B7">
            <w:pPr>
              <w:jc w:val="center"/>
              <w:rPr>
                <w:rFonts w:ascii="Arial" w:hAnsi="Arial" w:cs="Arial"/>
                <w:b/>
                <w:bCs/>
                <w:sz w:val="16"/>
                <w:szCs w:val="16"/>
              </w:rPr>
            </w:pPr>
            <w:r w:rsidRPr="004410B7">
              <w:rPr>
                <w:rFonts w:ascii="Arial" w:hAnsi="Arial" w:cs="Arial"/>
                <w:b/>
                <w:bCs/>
                <w:sz w:val="16"/>
                <w:szCs w:val="16"/>
              </w:rPr>
              <w:t>18</w:t>
            </w:r>
          </w:p>
        </w:tc>
        <w:tc>
          <w:tcPr>
            <w:tcW w:w="5560" w:type="dxa"/>
          </w:tcPr>
          <w:p w14:paraId="3780F667" w14:textId="61A8378F" w:rsidR="00112E93" w:rsidRPr="004410B7" w:rsidRDefault="00112E93" w:rsidP="004410B7">
            <w:pPr>
              <w:rPr>
                <w:rFonts w:ascii="Arial" w:hAnsi="Arial" w:cs="Arial"/>
                <w:sz w:val="20"/>
                <w:szCs w:val="20"/>
              </w:rPr>
            </w:pPr>
            <w:r w:rsidRPr="004410B7">
              <w:rPr>
                <w:rFonts w:ascii="Arial" w:hAnsi="Arial" w:cs="Arial"/>
                <w:sz w:val="20"/>
                <w:szCs w:val="20"/>
                <w:shd w:val="clear" w:color="auto" w:fill="FFFFFF"/>
              </w:rPr>
              <w:t>Is your home taking additional measures to ensure IPC during this Covid-19 pandemic ?</w:t>
            </w:r>
          </w:p>
        </w:tc>
        <w:tc>
          <w:tcPr>
            <w:tcW w:w="567" w:type="dxa"/>
          </w:tcPr>
          <w:p w14:paraId="6979A768" w14:textId="77777777" w:rsidR="00112E93" w:rsidRPr="004410B7" w:rsidRDefault="00112E93" w:rsidP="004410B7">
            <w:pPr>
              <w:rPr>
                <w:rFonts w:ascii="Arial" w:hAnsi="Arial" w:cs="Arial"/>
                <w:sz w:val="20"/>
                <w:szCs w:val="20"/>
              </w:rPr>
            </w:pPr>
          </w:p>
        </w:tc>
        <w:tc>
          <w:tcPr>
            <w:tcW w:w="567" w:type="dxa"/>
          </w:tcPr>
          <w:p w14:paraId="7B182BDA" w14:textId="77777777" w:rsidR="00112E93" w:rsidRPr="004410B7" w:rsidRDefault="00112E93" w:rsidP="004410B7">
            <w:pPr>
              <w:rPr>
                <w:rFonts w:ascii="Arial" w:hAnsi="Arial" w:cs="Arial"/>
                <w:sz w:val="20"/>
                <w:szCs w:val="20"/>
              </w:rPr>
            </w:pPr>
          </w:p>
        </w:tc>
        <w:tc>
          <w:tcPr>
            <w:tcW w:w="8647" w:type="dxa"/>
            <w:vMerge/>
          </w:tcPr>
          <w:p w14:paraId="695739B0" w14:textId="77777777" w:rsidR="00112E93" w:rsidRPr="004410B7" w:rsidRDefault="00112E93" w:rsidP="004410B7">
            <w:pPr>
              <w:rPr>
                <w:rFonts w:ascii="Arial" w:hAnsi="Arial" w:cs="Arial"/>
                <w:sz w:val="20"/>
                <w:szCs w:val="20"/>
              </w:rPr>
            </w:pPr>
          </w:p>
        </w:tc>
      </w:tr>
      <w:tr w:rsidR="00112E93" w:rsidRPr="004410B7" w14:paraId="3243D586" w14:textId="77777777" w:rsidTr="00991DBD">
        <w:tc>
          <w:tcPr>
            <w:tcW w:w="394" w:type="dxa"/>
          </w:tcPr>
          <w:p w14:paraId="5176B7FF" w14:textId="498D111D" w:rsidR="00112E93" w:rsidRPr="004410B7" w:rsidRDefault="00112E93" w:rsidP="004410B7">
            <w:pPr>
              <w:jc w:val="center"/>
              <w:rPr>
                <w:rFonts w:ascii="Arial" w:hAnsi="Arial" w:cs="Arial"/>
                <w:b/>
                <w:bCs/>
                <w:sz w:val="16"/>
                <w:szCs w:val="16"/>
              </w:rPr>
            </w:pPr>
            <w:r w:rsidRPr="004410B7">
              <w:rPr>
                <w:rFonts w:ascii="Arial" w:hAnsi="Arial" w:cs="Arial"/>
                <w:b/>
                <w:bCs/>
                <w:sz w:val="16"/>
                <w:szCs w:val="16"/>
              </w:rPr>
              <w:t>19</w:t>
            </w:r>
          </w:p>
        </w:tc>
        <w:tc>
          <w:tcPr>
            <w:tcW w:w="5560" w:type="dxa"/>
          </w:tcPr>
          <w:p w14:paraId="527D876E" w14:textId="6DA8044C" w:rsidR="00112E93" w:rsidRPr="004410B7" w:rsidRDefault="00112E93" w:rsidP="004410B7">
            <w:pPr>
              <w:rPr>
                <w:rFonts w:ascii="Arial" w:eastAsia="Times New Roman" w:hAnsi="Arial" w:cs="Arial"/>
                <w:sz w:val="20"/>
                <w:szCs w:val="20"/>
                <w:lang w:eastAsia="en-GB"/>
              </w:rPr>
            </w:pPr>
            <w:r w:rsidRPr="004410B7">
              <w:rPr>
                <w:rFonts w:ascii="Arial" w:eastAsia="Times New Roman" w:hAnsi="Arial" w:cs="Arial"/>
                <w:sz w:val="20"/>
                <w:szCs w:val="20"/>
                <w:lang w:eastAsia="en-GB"/>
              </w:rPr>
              <w:t>Have your</w:t>
            </w:r>
            <w:r w:rsidRPr="00307B82">
              <w:rPr>
                <w:rFonts w:ascii="Arial" w:eastAsia="Times New Roman" w:hAnsi="Arial" w:cs="Arial"/>
                <w:sz w:val="20"/>
                <w:szCs w:val="20"/>
                <w:lang w:eastAsia="en-GB"/>
              </w:rPr>
              <w:t xml:space="preserve"> </w:t>
            </w:r>
            <w:r w:rsidRPr="004410B7">
              <w:rPr>
                <w:rFonts w:ascii="Arial" w:eastAsia="Times New Roman" w:hAnsi="Arial" w:cs="Arial"/>
                <w:sz w:val="20"/>
                <w:szCs w:val="20"/>
                <w:lang w:eastAsia="en-GB"/>
              </w:rPr>
              <w:t xml:space="preserve">workforce received </w:t>
            </w:r>
            <w:r w:rsidRPr="00307B82">
              <w:rPr>
                <w:rFonts w:ascii="Arial" w:eastAsia="Times New Roman" w:hAnsi="Arial" w:cs="Arial"/>
                <w:sz w:val="20"/>
                <w:szCs w:val="20"/>
                <w:lang w:eastAsia="en-GB"/>
              </w:rPr>
              <w:t xml:space="preserve">IPC training in the </w:t>
            </w:r>
            <w:r w:rsidRPr="004410B7">
              <w:rPr>
                <w:rFonts w:ascii="Arial" w:eastAsia="Times New Roman" w:hAnsi="Arial" w:cs="Arial"/>
                <w:sz w:val="20"/>
                <w:szCs w:val="20"/>
                <w:lang w:eastAsia="en-GB"/>
              </w:rPr>
              <w:t xml:space="preserve">previous 12 months </w:t>
            </w:r>
            <w:r w:rsidRPr="00307B82">
              <w:rPr>
                <w:rFonts w:ascii="Arial" w:eastAsia="Times New Roman" w:hAnsi="Arial" w:cs="Arial"/>
                <w:sz w:val="20"/>
                <w:szCs w:val="20"/>
                <w:lang w:eastAsia="en-GB"/>
              </w:rPr>
              <w:t>?</w:t>
            </w:r>
          </w:p>
        </w:tc>
        <w:tc>
          <w:tcPr>
            <w:tcW w:w="567" w:type="dxa"/>
          </w:tcPr>
          <w:p w14:paraId="34C15FFA" w14:textId="77777777" w:rsidR="00112E93" w:rsidRPr="004410B7" w:rsidRDefault="00112E93" w:rsidP="004410B7">
            <w:pPr>
              <w:rPr>
                <w:rFonts w:ascii="Arial" w:hAnsi="Arial" w:cs="Arial"/>
                <w:sz w:val="20"/>
                <w:szCs w:val="20"/>
              </w:rPr>
            </w:pPr>
          </w:p>
        </w:tc>
        <w:tc>
          <w:tcPr>
            <w:tcW w:w="567" w:type="dxa"/>
          </w:tcPr>
          <w:p w14:paraId="798BCB90" w14:textId="77777777" w:rsidR="00112E93" w:rsidRPr="004410B7" w:rsidRDefault="00112E93" w:rsidP="004410B7">
            <w:pPr>
              <w:rPr>
                <w:rFonts w:ascii="Arial" w:hAnsi="Arial" w:cs="Arial"/>
                <w:sz w:val="20"/>
                <w:szCs w:val="20"/>
              </w:rPr>
            </w:pPr>
          </w:p>
        </w:tc>
        <w:tc>
          <w:tcPr>
            <w:tcW w:w="8647" w:type="dxa"/>
            <w:vMerge/>
          </w:tcPr>
          <w:p w14:paraId="030D5A0A" w14:textId="77777777" w:rsidR="00112E93" w:rsidRPr="004410B7" w:rsidRDefault="00112E93" w:rsidP="004410B7">
            <w:pPr>
              <w:rPr>
                <w:rFonts w:ascii="Arial" w:hAnsi="Arial" w:cs="Arial"/>
                <w:sz w:val="20"/>
                <w:szCs w:val="20"/>
              </w:rPr>
            </w:pPr>
          </w:p>
        </w:tc>
      </w:tr>
    </w:tbl>
    <w:p w14:paraId="1AAB25A4" w14:textId="77777777" w:rsidR="00112E93" w:rsidRPr="004410B7" w:rsidRDefault="00112E93" w:rsidP="004410B7">
      <w:pPr>
        <w:spacing w:after="0" w:line="240" w:lineRule="auto"/>
        <w:rPr>
          <w:rFonts w:ascii="Arial" w:hAnsi="Arial" w:cs="Arial"/>
          <w:sz w:val="20"/>
          <w:szCs w:val="20"/>
        </w:rPr>
      </w:pPr>
    </w:p>
    <w:tbl>
      <w:tblPr>
        <w:tblStyle w:val="TableGrid"/>
        <w:tblW w:w="15735" w:type="dxa"/>
        <w:tblInd w:w="-5" w:type="dxa"/>
        <w:tblLayout w:type="fixed"/>
        <w:tblLook w:val="04A0" w:firstRow="1" w:lastRow="0" w:firstColumn="1" w:lastColumn="0" w:noHBand="0" w:noVBand="1"/>
      </w:tblPr>
      <w:tblGrid>
        <w:gridCol w:w="394"/>
        <w:gridCol w:w="5560"/>
        <w:gridCol w:w="567"/>
        <w:gridCol w:w="567"/>
        <w:gridCol w:w="8647"/>
      </w:tblGrid>
      <w:tr w:rsidR="00112E93" w:rsidRPr="004410B7" w14:paraId="661F7F65" w14:textId="77777777" w:rsidTr="00341044">
        <w:tc>
          <w:tcPr>
            <w:tcW w:w="15735" w:type="dxa"/>
            <w:gridSpan w:val="5"/>
          </w:tcPr>
          <w:p w14:paraId="32CFBA01" w14:textId="7F569C03" w:rsidR="00112E93" w:rsidRPr="004410B7" w:rsidRDefault="00112E93" w:rsidP="004410B7">
            <w:pPr>
              <w:rPr>
                <w:rFonts w:ascii="Arial" w:hAnsi="Arial" w:cs="Arial"/>
                <w:b/>
                <w:bCs/>
                <w:sz w:val="20"/>
                <w:szCs w:val="20"/>
              </w:rPr>
            </w:pPr>
            <w:r w:rsidRPr="004410B7">
              <w:rPr>
                <w:rFonts w:ascii="Arial" w:hAnsi="Arial" w:cs="Arial"/>
                <w:b/>
                <w:bCs/>
                <w:sz w:val="20"/>
                <w:szCs w:val="20"/>
              </w:rPr>
              <w:t>Staying mentally well this winter</w:t>
            </w:r>
          </w:p>
        </w:tc>
      </w:tr>
      <w:tr w:rsidR="00112E93" w:rsidRPr="004410B7" w14:paraId="3C125924" w14:textId="77777777" w:rsidTr="00341044">
        <w:tc>
          <w:tcPr>
            <w:tcW w:w="394" w:type="dxa"/>
          </w:tcPr>
          <w:p w14:paraId="61672706" w14:textId="6553BC12" w:rsidR="00112E93" w:rsidRPr="004410B7" w:rsidRDefault="004410B7" w:rsidP="004410B7">
            <w:pPr>
              <w:jc w:val="center"/>
              <w:rPr>
                <w:rFonts w:ascii="Arial" w:hAnsi="Arial" w:cs="Arial"/>
                <w:b/>
                <w:bCs/>
                <w:sz w:val="20"/>
                <w:szCs w:val="20"/>
              </w:rPr>
            </w:pPr>
            <w:r w:rsidRPr="004410B7">
              <w:rPr>
                <w:rFonts w:ascii="Arial" w:hAnsi="Arial" w:cs="Arial"/>
                <w:b/>
                <w:bCs/>
                <w:sz w:val="16"/>
                <w:szCs w:val="16"/>
              </w:rPr>
              <w:t>20</w:t>
            </w:r>
          </w:p>
        </w:tc>
        <w:tc>
          <w:tcPr>
            <w:tcW w:w="5560" w:type="dxa"/>
          </w:tcPr>
          <w:p w14:paraId="4D50E925" w14:textId="4AB9C6C3" w:rsidR="00112E93" w:rsidRPr="004410B7" w:rsidRDefault="004410B7" w:rsidP="004410B7">
            <w:pPr>
              <w:rPr>
                <w:rFonts w:ascii="Arial" w:hAnsi="Arial" w:cs="Arial"/>
                <w:sz w:val="20"/>
                <w:szCs w:val="20"/>
              </w:rPr>
            </w:pPr>
            <w:r w:rsidRPr="004410B7">
              <w:rPr>
                <w:rFonts w:ascii="Arial" w:hAnsi="Arial" w:cs="Arial"/>
                <w:sz w:val="20"/>
                <w:szCs w:val="20"/>
              </w:rPr>
              <w:t>Are we supporting the mental wellbeing of our workforce,  during the winter period and this Covid-19 pandemic ?</w:t>
            </w:r>
          </w:p>
        </w:tc>
        <w:tc>
          <w:tcPr>
            <w:tcW w:w="567" w:type="dxa"/>
          </w:tcPr>
          <w:p w14:paraId="340D13B9" w14:textId="77777777" w:rsidR="00112E93" w:rsidRPr="004410B7" w:rsidRDefault="00112E93" w:rsidP="004410B7">
            <w:pPr>
              <w:rPr>
                <w:rFonts w:ascii="Arial" w:hAnsi="Arial" w:cs="Arial"/>
                <w:sz w:val="20"/>
                <w:szCs w:val="20"/>
              </w:rPr>
            </w:pPr>
          </w:p>
        </w:tc>
        <w:tc>
          <w:tcPr>
            <w:tcW w:w="567" w:type="dxa"/>
          </w:tcPr>
          <w:p w14:paraId="74BA6D88" w14:textId="77777777" w:rsidR="00112E93" w:rsidRPr="004410B7" w:rsidRDefault="00112E93" w:rsidP="004410B7">
            <w:pPr>
              <w:rPr>
                <w:rFonts w:ascii="Arial" w:hAnsi="Arial" w:cs="Arial"/>
                <w:sz w:val="20"/>
                <w:szCs w:val="20"/>
              </w:rPr>
            </w:pPr>
          </w:p>
        </w:tc>
        <w:tc>
          <w:tcPr>
            <w:tcW w:w="8647" w:type="dxa"/>
            <w:vMerge w:val="restart"/>
          </w:tcPr>
          <w:p w14:paraId="605EDA3D" w14:textId="6EC6974E" w:rsidR="004410B7" w:rsidRPr="004410B7" w:rsidRDefault="00112E93" w:rsidP="004410B7">
            <w:pPr>
              <w:pStyle w:val="ListParagraph"/>
              <w:numPr>
                <w:ilvl w:val="0"/>
                <w:numId w:val="1"/>
              </w:numPr>
              <w:ind w:left="172" w:hanging="172"/>
              <w:rPr>
                <w:rFonts w:ascii="Arial" w:hAnsi="Arial" w:cs="Arial"/>
                <w:sz w:val="20"/>
                <w:szCs w:val="20"/>
                <w:shd w:val="clear" w:color="auto" w:fill="FFFFFF"/>
              </w:rPr>
            </w:pPr>
            <w:r w:rsidRPr="004410B7">
              <w:rPr>
                <w:rFonts w:ascii="Arial" w:hAnsi="Arial" w:cs="Arial"/>
                <w:sz w:val="20"/>
                <w:szCs w:val="20"/>
                <w:shd w:val="clear" w:color="auto" w:fill="FFFFFF"/>
              </w:rPr>
              <w:t xml:space="preserve">Guidance from </w:t>
            </w:r>
            <w:r w:rsidRPr="00FB76D0">
              <w:rPr>
                <w:rFonts w:ascii="Arial" w:hAnsi="Arial" w:cs="Arial"/>
                <w:b/>
                <w:bCs/>
                <w:sz w:val="20"/>
                <w:szCs w:val="20"/>
                <w:shd w:val="clear" w:color="auto" w:fill="FFFFFF"/>
              </w:rPr>
              <w:t>GOV.UK</w:t>
            </w:r>
            <w:r w:rsidRPr="004410B7">
              <w:rPr>
                <w:rFonts w:ascii="Arial" w:hAnsi="Arial" w:cs="Arial"/>
                <w:sz w:val="20"/>
                <w:szCs w:val="20"/>
                <w:shd w:val="clear" w:color="auto" w:fill="FFFFFF"/>
              </w:rPr>
              <w:t xml:space="preserve"> covering:  empowering everyone to look after their wellbeing, support in communities, ensuring services are there for people who need them and support for frontline health and social care workers.  </w:t>
            </w:r>
          </w:p>
          <w:p w14:paraId="2E402341" w14:textId="31E75145" w:rsidR="00112E93" w:rsidRPr="004410B7" w:rsidRDefault="004410B7" w:rsidP="004410B7">
            <w:pPr>
              <w:pStyle w:val="ListParagraph"/>
              <w:ind w:left="172"/>
              <w:rPr>
                <w:rFonts w:ascii="Arial" w:hAnsi="Arial" w:cs="Arial"/>
                <w:sz w:val="20"/>
                <w:szCs w:val="20"/>
                <w:shd w:val="clear" w:color="auto" w:fill="FFFFFF"/>
              </w:rPr>
            </w:pPr>
            <w:hyperlink w:history="1">
              <w:r w:rsidRPr="004410B7">
                <w:rPr>
                  <w:rStyle w:val="Hyperlink"/>
                  <w:rFonts w:ascii="Arial" w:hAnsi="Arial" w:cs="Arial"/>
                  <w:sz w:val="20"/>
                  <w:szCs w:val="20"/>
                </w:rPr>
                <w:t>Staying mentally well this winter - GOV.UK (www.gov.uk)</w:t>
              </w:r>
            </w:hyperlink>
          </w:p>
          <w:p w14:paraId="5A0BBDAF" w14:textId="2A5C5E6D" w:rsidR="00112E93" w:rsidRPr="004410B7" w:rsidRDefault="00112E93" w:rsidP="004410B7">
            <w:pPr>
              <w:ind w:left="172" w:hanging="172"/>
              <w:rPr>
                <w:rFonts w:ascii="Arial" w:hAnsi="Arial" w:cs="Arial"/>
                <w:sz w:val="20"/>
                <w:szCs w:val="20"/>
              </w:rPr>
            </w:pPr>
          </w:p>
          <w:p w14:paraId="0BC83ABC" w14:textId="77777777" w:rsidR="004410B7" w:rsidRPr="004410B7" w:rsidRDefault="004410B7" w:rsidP="004410B7">
            <w:pPr>
              <w:pStyle w:val="ListParagraph"/>
              <w:numPr>
                <w:ilvl w:val="0"/>
                <w:numId w:val="1"/>
              </w:numPr>
              <w:ind w:left="172" w:hanging="172"/>
              <w:rPr>
                <w:rFonts w:ascii="Arial" w:hAnsi="Arial" w:cs="Arial"/>
                <w:sz w:val="20"/>
                <w:szCs w:val="20"/>
              </w:rPr>
            </w:pPr>
            <w:r w:rsidRPr="004410B7">
              <w:rPr>
                <w:rFonts w:ascii="Arial" w:hAnsi="Arial" w:cs="Arial"/>
                <w:sz w:val="20"/>
                <w:szCs w:val="20"/>
              </w:rPr>
              <w:t>Covid-19 and wellbeing :  coping with loneliness,  dealing with change,  coping with job uncertainly,  mental wellbeing while staying at home</w:t>
            </w:r>
          </w:p>
          <w:p w14:paraId="297E968A" w14:textId="75AB473F" w:rsidR="00112E93" w:rsidRPr="004410B7" w:rsidRDefault="004410B7" w:rsidP="004410B7">
            <w:pPr>
              <w:pStyle w:val="ListParagraph"/>
              <w:ind w:left="172"/>
              <w:rPr>
                <w:rFonts w:ascii="Arial" w:hAnsi="Arial" w:cs="Arial"/>
                <w:sz w:val="20"/>
                <w:szCs w:val="20"/>
              </w:rPr>
            </w:pPr>
            <w:hyperlink w:history="1">
              <w:r w:rsidRPr="004410B7">
                <w:rPr>
                  <w:rStyle w:val="Hyperlink"/>
                  <w:rFonts w:ascii="Arial" w:hAnsi="Arial" w:cs="Arial"/>
                  <w:sz w:val="20"/>
                  <w:szCs w:val="20"/>
                </w:rPr>
                <w:t>Every Mind Matters | One You (www.nhs.uk)</w:t>
              </w:r>
            </w:hyperlink>
          </w:p>
          <w:p w14:paraId="498630FE" w14:textId="77777777" w:rsidR="00112E93" w:rsidRPr="004410B7" w:rsidRDefault="00112E93" w:rsidP="004410B7">
            <w:pPr>
              <w:rPr>
                <w:rFonts w:ascii="Arial" w:hAnsi="Arial" w:cs="Arial"/>
                <w:sz w:val="20"/>
                <w:szCs w:val="20"/>
              </w:rPr>
            </w:pPr>
          </w:p>
        </w:tc>
      </w:tr>
    </w:tbl>
    <w:p w14:paraId="535B2621" w14:textId="77777777" w:rsidR="00112E93" w:rsidRPr="004410B7" w:rsidRDefault="00112E93" w:rsidP="004410B7">
      <w:pPr>
        <w:spacing w:after="0" w:line="240" w:lineRule="auto"/>
        <w:rPr>
          <w:rFonts w:ascii="Arial" w:hAnsi="Arial" w:cs="Arial"/>
          <w:sz w:val="20"/>
          <w:szCs w:val="20"/>
        </w:rPr>
      </w:pPr>
    </w:p>
    <w:tbl>
      <w:tblPr>
        <w:tblStyle w:val="TableGrid"/>
        <w:tblW w:w="15735" w:type="dxa"/>
        <w:tblInd w:w="-5" w:type="dxa"/>
        <w:tblLayout w:type="fixed"/>
        <w:tblLook w:val="04A0" w:firstRow="1" w:lastRow="0" w:firstColumn="1" w:lastColumn="0" w:noHBand="0" w:noVBand="1"/>
      </w:tblPr>
      <w:tblGrid>
        <w:gridCol w:w="394"/>
        <w:gridCol w:w="13923"/>
        <w:gridCol w:w="709"/>
        <w:gridCol w:w="709"/>
      </w:tblGrid>
      <w:tr w:rsidR="002663B5" w:rsidRPr="004410B7" w14:paraId="0FB86659" w14:textId="77777777" w:rsidTr="002663B5">
        <w:tc>
          <w:tcPr>
            <w:tcW w:w="14317" w:type="dxa"/>
            <w:gridSpan w:val="2"/>
          </w:tcPr>
          <w:p w14:paraId="41F92E3C" w14:textId="2D8D7D07" w:rsidR="002663B5" w:rsidRPr="004410B7" w:rsidRDefault="002663B5" w:rsidP="004410B7">
            <w:pPr>
              <w:rPr>
                <w:rFonts w:ascii="Arial" w:hAnsi="Arial" w:cs="Arial"/>
                <w:sz w:val="20"/>
                <w:szCs w:val="20"/>
              </w:rPr>
            </w:pPr>
            <w:r w:rsidRPr="004410B7">
              <w:rPr>
                <w:rFonts w:ascii="Arial" w:hAnsi="Arial" w:cs="Arial"/>
                <w:b/>
                <w:bCs/>
                <w:sz w:val="20"/>
                <w:szCs w:val="20"/>
              </w:rPr>
              <w:t>Hospital admissions and discharges</w:t>
            </w:r>
          </w:p>
        </w:tc>
        <w:tc>
          <w:tcPr>
            <w:tcW w:w="709" w:type="dxa"/>
          </w:tcPr>
          <w:p w14:paraId="0F6F8732" w14:textId="4C569D18" w:rsidR="002663B5" w:rsidRPr="004410B7" w:rsidRDefault="002663B5" w:rsidP="004410B7">
            <w:pPr>
              <w:jc w:val="center"/>
              <w:rPr>
                <w:rFonts w:ascii="Arial" w:hAnsi="Arial" w:cs="Arial"/>
                <w:b/>
                <w:bCs/>
                <w:color w:val="0070C0"/>
                <w:sz w:val="20"/>
                <w:szCs w:val="20"/>
              </w:rPr>
            </w:pPr>
            <w:r w:rsidRPr="004410B7">
              <w:rPr>
                <w:rFonts w:ascii="Arial" w:hAnsi="Arial" w:cs="Arial"/>
                <w:b/>
                <w:bCs/>
                <w:color w:val="0070C0"/>
                <w:sz w:val="20"/>
                <w:szCs w:val="20"/>
              </w:rPr>
              <w:t>YES</w:t>
            </w:r>
          </w:p>
        </w:tc>
        <w:tc>
          <w:tcPr>
            <w:tcW w:w="709" w:type="dxa"/>
          </w:tcPr>
          <w:p w14:paraId="44A24302" w14:textId="6409449B" w:rsidR="002663B5" w:rsidRPr="004410B7" w:rsidRDefault="002663B5" w:rsidP="004410B7">
            <w:pPr>
              <w:jc w:val="center"/>
              <w:rPr>
                <w:rFonts w:ascii="Arial" w:hAnsi="Arial" w:cs="Arial"/>
                <w:b/>
                <w:bCs/>
                <w:color w:val="0070C0"/>
                <w:sz w:val="20"/>
                <w:szCs w:val="20"/>
              </w:rPr>
            </w:pPr>
            <w:r w:rsidRPr="004410B7">
              <w:rPr>
                <w:rFonts w:ascii="Arial" w:hAnsi="Arial" w:cs="Arial"/>
                <w:b/>
                <w:bCs/>
                <w:color w:val="0070C0"/>
                <w:sz w:val="20"/>
                <w:szCs w:val="20"/>
              </w:rPr>
              <w:t>NO</w:t>
            </w:r>
          </w:p>
        </w:tc>
      </w:tr>
      <w:tr w:rsidR="002663B5" w:rsidRPr="004410B7" w14:paraId="694E15B4" w14:textId="77777777" w:rsidTr="002663B5">
        <w:tc>
          <w:tcPr>
            <w:tcW w:w="394" w:type="dxa"/>
          </w:tcPr>
          <w:p w14:paraId="59E14906" w14:textId="43263BE7" w:rsidR="002663B5" w:rsidRPr="004410B7" w:rsidRDefault="00112E93" w:rsidP="004410B7">
            <w:pPr>
              <w:jc w:val="center"/>
              <w:rPr>
                <w:rFonts w:ascii="Arial" w:hAnsi="Arial" w:cs="Arial"/>
                <w:b/>
                <w:bCs/>
                <w:sz w:val="16"/>
                <w:szCs w:val="16"/>
              </w:rPr>
            </w:pPr>
            <w:r w:rsidRPr="004410B7">
              <w:rPr>
                <w:rFonts w:ascii="Arial" w:hAnsi="Arial" w:cs="Arial"/>
                <w:b/>
                <w:bCs/>
                <w:sz w:val="16"/>
                <w:szCs w:val="16"/>
              </w:rPr>
              <w:t>2</w:t>
            </w:r>
            <w:r w:rsidR="004410B7" w:rsidRPr="004410B7">
              <w:rPr>
                <w:rFonts w:ascii="Arial" w:hAnsi="Arial" w:cs="Arial"/>
                <w:b/>
                <w:bCs/>
                <w:sz w:val="16"/>
                <w:szCs w:val="16"/>
              </w:rPr>
              <w:t>1</w:t>
            </w:r>
          </w:p>
        </w:tc>
        <w:tc>
          <w:tcPr>
            <w:tcW w:w="13923" w:type="dxa"/>
          </w:tcPr>
          <w:p w14:paraId="32BB5D5F" w14:textId="085358C1" w:rsidR="002663B5" w:rsidRPr="004410B7" w:rsidRDefault="002663B5" w:rsidP="004410B7">
            <w:pPr>
              <w:rPr>
                <w:rFonts w:ascii="Arial" w:hAnsi="Arial" w:cs="Arial"/>
                <w:sz w:val="20"/>
                <w:szCs w:val="20"/>
              </w:rPr>
            </w:pPr>
            <w:r w:rsidRPr="004410B7">
              <w:rPr>
                <w:rFonts w:ascii="Arial" w:hAnsi="Arial" w:cs="Arial"/>
                <w:sz w:val="20"/>
                <w:szCs w:val="20"/>
              </w:rPr>
              <w:t>Do you have access to Red Bags  -  do these accompany residents to hospital,  containing essential documentation and belongings ?</w:t>
            </w:r>
          </w:p>
        </w:tc>
        <w:tc>
          <w:tcPr>
            <w:tcW w:w="709" w:type="dxa"/>
          </w:tcPr>
          <w:p w14:paraId="58F9D875" w14:textId="77777777" w:rsidR="002663B5" w:rsidRPr="004410B7" w:rsidRDefault="002663B5" w:rsidP="004410B7">
            <w:pPr>
              <w:rPr>
                <w:rFonts w:ascii="Arial" w:hAnsi="Arial" w:cs="Arial"/>
                <w:sz w:val="20"/>
                <w:szCs w:val="20"/>
              </w:rPr>
            </w:pPr>
          </w:p>
        </w:tc>
        <w:tc>
          <w:tcPr>
            <w:tcW w:w="709" w:type="dxa"/>
          </w:tcPr>
          <w:p w14:paraId="03F1DD45" w14:textId="77777777" w:rsidR="002663B5" w:rsidRPr="004410B7" w:rsidRDefault="002663B5" w:rsidP="004410B7">
            <w:pPr>
              <w:rPr>
                <w:rFonts w:ascii="Arial" w:hAnsi="Arial" w:cs="Arial"/>
                <w:sz w:val="20"/>
                <w:szCs w:val="20"/>
              </w:rPr>
            </w:pPr>
          </w:p>
        </w:tc>
      </w:tr>
      <w:tr w:rsidR="002663B5" w:rsidRPr="004410B7" w14:paraId="46B6F84A" w14:textId="77777777" w:rsidTr="002663B5">
        <w:tc>
          <w:tcPr>
            <w:tcW w:w="394" w:type="dxa"/>
          </w:tcPr>
          <w:p w14:paraId="73A37739" w14:textId="7F466AE7" w:rsidR="002663B5" w:rsidRPr="004410B7" w:rsidRDefault="00112E93" w:rsidP="004410B7">
            <w:pPr>
              <w:jc w:val="center"/>
              <w:rPr>
                <w:rFonts w:ascii="Arial" w:hAnsi="Arial" w:cs="Arial"/>
                <w:b/>
                <w:bCs/>
                <w:sz w:val="16"/>
                <w:szCs w:val="16"/>
              </w:rPr>
            </w:pPr>
            <w:r w:rsidRPr="004410B7">
              <w:rPr>
                <w:rFonts w:ascii="Arial" w:hAnsi="Arial" w:cs="Arial"/>
                <w:b/>
                <w:bCs/>
                <w:sz w:val="16"/>
                <w:szCs w:val="16"/>
              </w:rPr>
              <w:t>2</w:t>
            </w:r>
            <w:r w:rsidR="004410B7" w:rsidRPr="004410B7">
              <w:rPr>
                <w:rFonts w:ascii="Arial" w:hAnsi="Arial" w:cs="Arial"/>
                <w:b/>
                <w:bCs/>
                <w:sz w:val="16"/>
                <w:szCs w:val="16"/>
              </w:rPr>
              <w:t>2</w:t>
            </w:r>
          </w:p>
        </w:tc>
        <w:tc>
          <w:tcPr>
            <w:tcW w:w="13923" w:type="dxa"/>
          </w:tcPr>
          <w:p w14:paraId="6121C7EE" w14:textId="22CD255A" w:rsidR="002663B5" w:rsidRPr="004410B7" w:rsidRDefault="002663B5" w:rsidP="004410B7">
            <w:pPr>
              <w:rPr>
                <w:rFonts w:ascii="Arial" w:hAnsi="Arial" w:cs="Arial"/>
                <w:sz w:val="20"/>
                <w:szCs w:val="20"/>
              </w:rPr>
            </w:pPr>
            <w:r w:rsidRPr="004410B7">
              <w:rPr>
                <w:rFonts w:ascii="Arial" w:hAnsi="Arial" w:cs="Arial"/>
                <w:sz w:val="20"/>
                <w:szCs w:val="20"/>
              </w:rPr>
              <w:t>Are Red Bags returned with a discharge summary (when the resident is discharged from hospital / A&amp;E) ?</w:t>
            </w:r>
          </w:p>
        </w:tc>
        <w:tc>
          <w:tcPr>
            <w:tcW w:w="709" w:type="dxa"/>
          </w:tcPr>
          <w:p w14:paraId="67FFE9F9" w14:textId="77777777" w:rsidR="002663B5" w:rsidRPr="004410B7" w:rsidRDefault="002663B5" w:rsidP="004410B7">
            <w:pPr>
              <w:rPr>
                <w:rFonts w:ascii="Arial" w:hAnsi="Arial" w:cs="Arial"/>
                <w:sz w:val="20"/>
                <w:szCs w:val="20"/>
              </w:rPr>
            </w:pPr>
          </w:p>
        </w:tc>
        <w:tc>
          <w:tcPr>
            <w:tcW w:w="709" w:type="dxa"/>
          </w:tcPr>
          <w:p w14:paraId="5FBFE09A" w14:textId="77777777" w:rsidR="002663B5" w:rsidRPr="004410B7" w:rsidRDefault="002663B5" w:rsidP="004410B7">
            <w:pPr>
              <w:rPr>
                <w:rFonts w:ascii="Arial" w:hAnsi="Arial" w:cs="Arial"/>
                <w:sz w:val="20"/>
                <w:szCs w:val="20"/>
              </w:rPr>
            </w:pPr>
          </w:p>
        </w:tc>
      </w:tr>
    </w:tbl>
    <w:p w14:paraId="3F6EBD9E" w14:textId="77777777" w:rsidR="004410B7" w:rsidRPr="004410B7" w:rsidRDefault="004410B7" w:rsidP="004410B7">
      <w:pPr>
        <w:spacing w:after="0" w:line="240" w:lineRule="auto"/>
        <w:rPr>
          <w:rFonts w:ascii="Arial" w:hAnsi="Arial" w:cs="Arial"/>
          <w:sz w:val="20"/>
          <w:szCs w:val="20"/>
        </w:rPr>
      </w:pPr>
    </w:p>
    <w:tbl>
      <w:tblPr>
        <w:tblStyle w:val="TableGrid"/>
        <w:tblW w:w="15735" w:type="dxa"/>
        <w:tblInd w:w="-5" w:type="dxa"/>
        <w:tblLayout w:type="fixed"/>
        <w:tblLook w:val="04A0" w:firstRow="1" w:lastRow="0" w:firstColumn="1" w:lastColumn="0" w:noHBand="0" w:noVBand="1"/>
      </w:tblPr>
      <w:tblGrid>
        <w:gridCol w:w="394"/>
        <w:gridCol w:w="13923"/>
        <w:gridCol w:w="709"/>
        <w:gridCol w:w="709"/>
      </w:tblGrid>
      <w:tr w:rsidR="00C3774F" w:rsidRPr="004410B7" w14:paraId="446C3EED" w14:textId="77777777" w:rsidTr="002663B5">
        <w:tc>
          <w:tcPr>
            <w:tcW w:w="15735" w:type="dxa"/>
            <w:gridSpan w:val="4"/>
          </w:tcPr>
          <w:p w14:paraId="4F567FA8" w14:textId="5FAFCACD" w:rsidR="00C3774F" w:rsidRPr="004410B7" w:rsidRDefault="00C3774F" w:rsidP="004410B7">
            <w:pPr>
              <w:rPr>
                <w:rFonts w:ascii="Arial" w:hAnsi="Arial" w:cs="Arial"/>
                <w:sz w:val="20"/>
                <w:szCs w:val="20"/>
              </w:rPr>
            </w:pPr>
            <w:r w:rsidRPr="004410B7">
              <w:rPr>
                <w:rFonts w:ascii="Arial" w:hAnsi="Arial" w:cs="Arial"/>
                <w:b/>
                <w:bCs/>
                <w:sz w:val="20"/>
                <w:szCs w:val="20"/>
              </w:rPr>
              <w:t>Capacity Tracker</w:t>
            </w:r>
          </w:p>
        </w:tc>
      </w:tr>
      <w:tr w:rsidR="002663B5" w:rsidRPr="004410B7" w14:paraId="7ED67B5F" w14:textId="77777777" w:rsidTr="002663B5">
        <w:tc>
          <w:tcPr>
            <w:tcW w:w="394" w:type="dxa"/>
          </w:tcPr>
          <w:p w14:paraId="6346F2CD" w14:textId="0D34D8D3" w:rsidR="002663B5" w:rsidRPr="004410B7" w:rsidRDefault="002663B5" w:rsidP="004410B7">
            <w:pPr>
              <w:jc w:val="center"/>
              <w:rPr>
                <w:rFonts w:ascii="Arial" w:hAnsi="Arial" w:cs="Arial"/>
                <w:b/>
                <w:bCs/>
                <w:sz w:val="20"/>
                <w:szCs w:val="20"/>
              </w:rPr>
            </w:pPr>
            <w:r w:rsidRPr="004410B7">
              <w:rPr>
                <w:rFonts w:ascii="Arial" w:hAnsi="Arial" w:cs="Arial"/>
                <w:b/>
                <w:bCs/>
                <w:sz w:val="16"/>
                <w:szCs w:val="16"/>
              </w:rPr>
              <w:t>2</w:t>
            </w:r>
            <w:r w:rsidR="004410B7" w:rsidRPr="004410B7">
              <w:rPr>
                <w:rFonts w:ascii="Arial" w:hAnsi="Arial" w:cs="Arial"/>
                <w:b/>
                <w:bCs/>
                <w:sz w:val="16"/>
                <w:szCs w:val="16"/>
              </w:rPr>
              <w:t>3</w:t>
            </w:r>
          </w:p>
        </w:tc>
        <w:tc>
          <w:tcPr>
            <w:tcW w:w="13923" w:type="dxa"/>
          </w:tcPr>
          <w:p w14:paraId="33DD96FD" w14:textId="0EE059C3" w:rsidR="002663B5" w:rsidRPr="004410B7" w:rsidRDefault="002663B5" w:rsidP="004410B7">
            <w:pPr>
              <w:rPr>
                <w:rFonts w:ascii="Arial" w:hAnsi="Arial" w:cs="Arial"/>
                <w:sz w:val="20"/>
                <w:szCs w:val="20"/>
              </w:rPr>
            </w:pPr>
            <w:r w:rsidRPr="004410B7">
              <w:rPr>
                <w:rFonts w:ascii="Arial" w:hAnsi="Arial" w:cs="Arial"/>
                <w:sz w:val="20"/>
                <w:szCs w:val="20"/>
              </w:rPr>
              <w:t>Is your home (or regional office), registered with Capacity Tracker and able to submit the required data (including Covid-19 vaccination reporting) ?</w:t>
            </w:r>
          </w:p>
        </w:tc>
        <w:tc>
          <w:tcPr>
            <w:tcW w:w="709" w:type="dxa"/>
          </w:tcPr>
          <w:p w14:paraId="56F62CB1" w14:textId="77777777" w:rsidR="002663B5" w:rsidRPr="004410B7" w:rsidRDefault="002663B5" w:rsidP="004410B7">
            <w:pPr>
              <w:rPr>
                <w:rFonts w:ascii="Arial" w:hAnsi="Arial" w:cs="Arial"/>
                <w:sz w:val="20"/>
                <w:szCs w:val="20"/>
              </w:rPr>
            </w:pPr>
          </w:p>
        </w:tc>
        <w:tc>
          <w:tcPr>
            <w:tcW w:w="709" w:type="dxa"/>
          </w:tcPr>
          <w:p w14:paraId="3D1D78C3" w14:textId="77777777" w:rsidR="002663B5" w:rsidRPr="004410B7" w:rsidRDefault="002663B5" w:rsidP="004410B7">
            <w:pPr>
              <w:rPr>
                <w:rFonts w:ascii="Arial" w:hAnsi="Arial" w:cs="Arial"/>
                <w:sz w:val="20"/>
                <w:szCs w:val="20"/>
              </w:rPr>
            </w:pPr>
          </w:p>
        </w:tc>
      </w:tr>
    </w:tbl>
    <w:p w14:paraId="0D460DFC" w14:textId="77777777" w:rsidR="00AD468B" w:rsidRPr="004410B7" w:rsidRDefault="00AD468B" w:rsidP="004410B7">
      <w:pPr>
        <w:spacing w:after="0" w:line="240" w:lineRule="auto"/>
        <w:ind w:left="426" w:hanging="426"/>
        <w:rPr>
          <w:rFonts w:ascii="Arial" w:hAnsi="Arial" w:cs="Arial"/>
          <w:b/>
          <w:bCs/>
          <w:sz w:val="20"/>
          <w:szCs w:val="20"/>
        </w:rPr>
      </w:pPr>
    </w:p>
    <w:p w14:paraId="0DE05C0F" w14:textId="77777777" w:rsidR="002D75A1" w:rsidRDefault="002D75A1" w:rsidP="00112E93">
      <w:pPr>
        <w:spacing w:after="0" w:line="240" w:lineRule="auto"/>
        <w:ind w:left="284" w:hanging="284"/>
        <w:rPr>
          <w:rFonts w:ascii="Arial" w:hAnsi="Arial" w:cs="Arial"/>
          <w:b/>
          <w:bCs/>
        </w:rPr>
      </w:pPr>
    </w:p>
    <w:p w14:paraId="0D7EAD28" w14:textId="733868AA" w:rsidR="0074601E" w:rsidRPr="002D75A1" w:rsidRDefault="002D75A1" w:rsidP="00112E93">
      <w:pPr>
        <w:spacing w:after="0" w:line="240" w:lineRule="auto"/>
        <w:ind w:left="284" w:hanging="284"/>
        <w:rPr>
          <w:rFonts w:ascii="Arial" w:hAnsi="Arial" w:cs="Arial"/>
          <w:b/>
          <w:bCs/>
        </w:rPr>
      </w:pPr>
      <w:r w:rsidRPr="002D75A1">
        <w:rPr>
          <w:rFonts w:ascii="Arial" w:hAnsi="Arial" w:cs="Arial"/>
          <w:b/>
          <w:bCs/>
        </w:rPr>
        <w:t xml:space="preserve">For any queries regarding this checklist, please </w:t>
      </w:r>
      <w:proofErr w:type="gramStart"/>
      <w:r w:rsidRPr="002D75A1">
        <w:rPr>
          <w:rFonts w:ascii="Arial" w:hAnsi="Arial" w:cs="Arial"/>
          <w:b/>
          <w:bCs/>
        </w:rPr>
        <w:t>contact :</w:t>
      </w:r>
      <w:proofErr w:type="gramEnd"/>
    </w:p>
    <w:p w14:paraId="2AA59D58" w14:textId="2E9200C0" w:rsidR="002D75A1" w:rsidRDefault="002D75A1" w:rsidP="00112E93">
      <w:pPr>
        <w:spacing w:after="0" w:line="240" w:lineRule="auto"/>
        <w:ind w:left="284" w:hanging="284"/>
        <w:rPr>
          <w:rFonts w:ascii="Arial" w:hAnsi="Arial" w:cs="Arial"/>
          <w:b/>
          <w:bCs/>
          <w:sz w:val="20"/>
          <w:szCs w:val="20"/>
        </w:rPr>
      </w:pPr>
    </w:p>
    <w:p w14:paraId="1F37EA4D" w14:textId="18B50CA7" w:rsidR="002D75A1" w:rsidRPr="002D75A1" w:rsidRDefault="002D75A1" w:rsidP="002D75A1">
      <w:pPr>
        <w:spacing w:after="0" w:line="240" w:lineRule="auto"/>
        <w:rPr>
          <w:rFonts w:ascii="Times New Roman" w:eastAsia="Times New Roman" w:hAnsi="Times New Roman" w:cs="Times New Roman"/>
          <w:color w:val="0070C0"/>
          <w:sz w:val="20"/>
          <w:szCs w:val="20"/>
          <w:lang w:eastAsia="en-GB"/>
        </w:rPr>
      </w:pPr>
      <w:hyperlink r:id="rId17" w:history="1">
        <w:r w:rsidRPr="002D75A1">
          <w:rPr>
            <w:rStyle w:val="Hyperlink"/>
            <w:rFonts w:ascii="Arial" w:eastAsiaTheme="minorEastAsia" w:hAnsi="Arial"/>
            <w:kern w:val="24"/>
            <w:sz w:val="32"/>
            <w:szCs w:val="32"/>
            <w:lang w:eastAsia="en-GB"/>
          </w:rPr>
          <w:t>swlcarehomes.admin@swlondon.nhs.uk</w:t>
        </w:r>
      </w:hyperlink>
    </w:p>
    <w:p w14:paraId="3233A00A" w14:textId="77777777" w:rsidR="002D75A1" w:rsidRPr="002D75A1" w:rsidRDefault="002D75A1" w:rsidP="00112E93">
      <w:pPr>
        <w:spacing w:after="0" w:line="240" w:lineRule="auto"/>
        <w:ind w:left="284" w:hanging="284"/>
        <w:rPr>
          <w:rFonts w:ascii="Arial" w:hAnsi="Arial" w:cs="Arial"/>
          <w:b/>
          <w:bCs/>
          <w:color w:val="0070C0"/>
          <w:sz w:val="16"/>
          <w:szCs w:val="16"/>
        </w:rPr>
      </w:pPr>
    </w:p>
    <w:sectPr w:rsidR="002D75A1" w:rsidRPr="002D75A1" w:rsidSect="00991DBD">
      <w:headerReference w:type="default" r:id="rId18"/>
      <w:footerReference w:type="default" r:id="rId19"/>
      <w:pgSz w:w="16838" w:h="11906" w:orient="landscape"/>
      <w:pgMar w:top="2127" w:right="536" w:bottom="709" w:left="567" w:header="284"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6526" w14:textId="77777777" w:rsidR="00910311" w:rsidRDefault="00910311" w:rsidP="00106C02">
      <w:pPr>
        <w:spacing w:after="0" w:line="240" w:lineRule="auto"/>
      </w:pPr>
      <w:r>
        <w:separator/>
      </w:r>
    </w:p>
  </w:endnote>
  <w:endnote w:type="continuationSeparator" w:id="0">
    <w:p w14:paraId="20A8682B" w14:textId="77777777" w:rsidR="00910311" w:rsidRDefault="00910311" w:rsidP="0010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6EC5" w14:textId="78C8AC50" w:rsidR="001231D8" w:rsidRDefault="002663B5">
    <w:pPr>
      <w:pStyle w:val="Footer"/>
      <w:rPr>
        <w:b/>
        <w:bCs/>
      </w:rPr>
    </w:pPr>
    <w:r>
      <w:rPr>
        <w:b/>
        <w:bCs/>
        <w:noProof/>
      </w:rPr>
      <mc:AlternateContent>
        <mc:Choice Requires="wps">
          <w:drawing>
            <wp:anchor distT="0" distB="0" distL="114300" distR="114300" simplePos="0" relativeHeight="251660288" behindDoc="0" locked="0" layoutInCell="1" allowOverlap="1" wp14:anchorId="45878268" wp14:editId="0D4D42AE">
              <wp:simplePos x="0" y="0"/>
              <wp:positionH relativeFrom="column">
                <wp:posOffset>-26671</wp:posOffset>
              </wp:positionH>
              <wp:positionV relativeFrom="paragraph">
                <wp:posOffset>117475</wp:posOffset>
              </wp:positionV>
              <wp:extent cx="1008697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0086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86147B" id="Straight Connector 4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9.25pt" to="792.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" strokecolor="black [3200]" strokeweight="1.5pt">
              <v:stroke joinstyle="miter"/>
            </v:line>
          </w:pict>
        </mc:Fallback>
      </mc:AlternateContent>
    </w:r>
  </w:p>
  <w:p w14:paraId="253952CA" w14:textId="4AC75140" w:rsidR="001231D8" w:rsidRPr="001231D8" w:rsidRDefault="001231D8">
    <w:pPr>
      <w:pStyle w:val="Footer"/>
      <w:rPr>
        <w:b/>
        <w:bCs/>
      </w:rPr>
    </w:pPr>
    <w:proofErr w:type="gramStart"/>
    <w:r w:rsidRPr="001231D8">
      <w:rPr>
        <w:b/>
        <w:bCs/>
      </w:rPr>
      <w:t>Updated :</w:t>
    </w:r>
    <w:proofErr w:type="gramEnd"/>
    <w:r w:rsidRPr="001231D8">
      <w:rPr>
        <w:b/>
        <w:bCs/>
      </w:rPr>
      <w:t xml:space="preserve">  </w:t>
    </w:r>
    <w:r w:rsidR="0051620B">
      <w:rPr>
        <w:b/>
        <w:bCs/>
      </w:rPr>
      <w:t>12</w:t>
    </w:r>
    <w:r w:rsidRPr="001231D8">
      <w:rPr>
        <w:b/>
        <w:bCs/>
        <w:vertAlign w:val="superscript"/>
      </w:rPr>
      <w:t>th</w:t>
    </w:r>
    <w:r w:rsidRPr="001231D8">
      <w:rPr>
        <w:b/>
        <w:bCs/>
      </w:rPr>
      <w:t xml:space="preserve"> </w:t>
    </w:r>
    <w:r w:rsidR="002663B5">
      <w:rPr>
        <w:b/>
        <w:bCs/>
      </w:rPr>
      <w:t xml:space="preserve">January </w:t>
    </w:r>
    <w:r w:rsidRPr="001231D8">
      <w:rPr>
        <w:b/>
        <w:bCs/>
      </w:rPr>
      <w:t>‘2</w:t>
    </w:r>
    <w:r w:rsidR="002663B5">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9EF6" w14:textId="77777777" w:rsidR="00910311" w:rsidRDefault="00910311" w:rsidP="00106C02">
      <w:pPr>
        <w:spacing w:after="0" w:line="240" w:lineRule="auto"/>
      </w:pPr>
      <w:r>
        <w:separator/>
      </w:r>
    </w:p>
  </w:footnote>
  <w:footnote w:type="continuationSeparator" w:id="0">
    <w:p w14:paraId="0E29AC8F" w14:textId="77777777" w:rsidR="00910311" w:rsidRDefault="00910311" w:rsidP="0010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1068" w14:textId="02A5C911" w:rsidR="0081386D" w:rsidRDefault="00991DBD" w:rsidP="00991DBD">
    <w:pPr>
      <w:tabs>
        <w:tab w:val="right" w:pos="15735"/>
      </w:tabs>
      <w:spacing w:after="0" w:line="240" w:lineRule="auto"/>
      <w:rPr>
        <w:b/>
        <w:bCs/>
        <w:sz w:val="32"/>
        <w:szCs w:val="32"/>
      </w:rPr>
    </w:pPr>
    <w:r>
      <w:rPr>
        <w:b/>
        <w:bCs/>
        <w:sz w:val="32"/>
        <w:szCs w:val="32"/>
      </w:rPr>
      <w:tab/>
    </w:r>
    <w:r w:rsidR="0081386D">
      <w:rPr>
        <w:noProof/>
      </w:rPr>
      <w:drawing>
        <wp:inline distT="0" distB="0" distL="0" distR="0" wp14:anchorId="75280C9B" wp14:editId="1C7882E2">
          <wp:extent cx="1585416" cy="600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619" cy="602423"/>
                  </a:xfrm>
                  <a:prstGeom prst="rect">
                    <a:avLst/>
                  </a:prstGeom>
                  <a:noFill/>
                </pic:spPr>
              </pic:pic>
            </a:graphicData>
          </a:graphic>
        </wp:inline>
      </w:drawing>
    </w:r>
  </w:p>
  <w:p w14:paraId="58080715" w14:textId="1D22638E" w:rsidR="00106C02" w:rsidRDefault="0081386D" w:rsidP="0081386D">
    <w:pPr>
      <w:tabs>
        <w:tab w:val="right" w:pos="14145"/>
      </w:tabs>
      <w:spacing w:after="0" w:line="240" w:lineRule="auto"/>
      <w:rPr>
        <w:b/>
        <w:bCs/>
        <w:sz w:val="32"/>
        <w:szCs w:val="32"/>
      </w:rPr>
    </w:pPr>
    <w:r w:rsidRPr="0058548B">
      <w:rPr>
        <w:b/>
        <w:bCs/>
        <w:sz w:val="32"/>
        <w:szCs w:val="32"/>
      </w:rPr>
      <w:t>South West London Care Homes</w:t>
    </w:r>
    <w:r>
      <w:rPr>
        <w:b/>
        <w:bCs/>
        <w:sz w:val="32"/>
        <w:szCs w:val="32"/>
      </w:rPr>
      <w:tab/>
    </w:r>
    <w:r w:rsidR="00106C02" w:rsidRPr="0058548B">
      <w:rPr>
        <w:b/>
        <w:bCs/>
        <w:sz w:val="32"/>
        <w:szCs w:val="32"/>
      </w:rPr>
      <w:t xml:space="preserve"> </w:t>
    </w:r>
  </w:p>
  <w:p w14:paraId="19A52824" w14:textId="26B10BD2" w:rsidR="00106C02" w:rsidRPr="00106C02" w:rsidRDefault="00106C02" w:rsidP="00106C02">
    <w:pPr>
      <w:spacing w:after="0" w:line="240" w:lineRule="auto"/>
      <w:rPr>
        <w:b/>
        <w:bCs/>
        <w:sz w:val="32"/>
        <w:szCs w:val="32"/>
      </w:rPr>
    </w:pPr>
    <w:r w:rsidRPr="00106C02">
      <w:rPr>
        <w:b/>
        <w:bCs/>
        <w:noProof/>
      </w:rPr>
      <mc:AlternateContent>
        <mc:Choice Requires="wps">
          <w:drawing>
            <wp:anchor distT="0" distB="0" distL="114300" distR="114300" simplePos="0" relativeHeight="251659264" behindDoc="0" locked="0" layoutInCell="1" allowOverlap="1" wp14:anchorId="0776669F" wp14:editId="7AB9DCF6">
              <wp:simplePos x="0" y="0"/>
              <wp:positionH relativeFrom="column">
                <wp:posOffset>-26670</wp:posOffset>
              </wp:positionH>
              <wp:positionV relativeFrom="paragraph">
                <wp:posOffset>219076</wp:posOffset>
              </wp:positionV>
              <wp:extent cx="989647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9896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09C53" id="Straight Connector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7.25pt" to="777.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" strokecolor="windowText" strokeweight="1.5pt">
              <v:stroke joinstyle="miter"/>
            </v:line>
          </w:pict>
        </mc:Fallback>
      </mc:AlternateContent>
    </w:r>
    <w:r w:rsidR="004D6EB2">
      <w:rPr>
        <w:b/>
        <w:bCs/>
        <w:sz w:val="24"/>
        <w:szCs w:val="24"/>
      </w:rPr>
      <w:t>Winter Preparedness Checklist and E</w:t>
    </w:r>
    <w:r w:rsidRPr="00106C02">
      <w:rPr>
        <w:b/>
        <w:bCs/>
        <w:sz w:val="24"/>
        <w:szCs w:val="24"/>
      </w:rPr>
      <w:t xml:space="preserve">ssential </w:t>
    </w:r>
    <w:r w:rsidR="004D6EB2">
      <w:rPr>
        <w:b/>
        <w:bCs/>
        <w:sz w:val="24"/>
        <w:szCs w:val="24"/>
      </w:rPr>
      <w:t>I</w:t>
    </w:r>
    <w:r w:rsidRPr="00106C02">
      <w:rPr>
        <w:b/>
        <w:bCs/>
        <w:sz w:val="24"/>
        <w:szCs w:val="24"/>
      </w:rPr>
      <w:t xml:space="preserve">nformation </w:t>
    </w:r>
    <w:r w:rsidR="007A7D6D">
      <w:rPr>
        <w:b/>
        <w:bCs/>
        <w:sz w:val="24"/>
        <w:szCs w:val="24"/>
      </w:rPr>
      <w:t>–</w:t>
    </w:r>
    <w:r w:rsidRPr="00106C02">
      <w:rPr>
        <w:b/>
        <w:bCs/>
        <w:sz w:val="24"/>
        <w:szCs w:val="24"/>
      </w:rPr>
      <w:t xml:space="preserve"> Winter</w:t>
    </w:r>
    <w:r w:rsidR="007A7D6D">
      <w:rPr>
        <w:b/>
        <w:bCs/>
        <w:sz w:val="24"/>
        <w:szCs w:val="24"/>
      </w:rPr>
      <w:t>, Flu</w:t>
    </w:r>
    <w:r w:rsidRPr="00106C02">
      <w:rPr>
        <w:b/>
        <w:bCs/>
        <w:sz w:val="24"/>
        <w:szCs w:val="24"/>
      </w:rPr>
      <w:t xml:space="preserve"> and COVID</w:t>
    </w:r>
    <w:r w:rsidR="004D6EB2">
      <w:rPr>
        <w:b/>
        <w:bCs/>
        <w:sz w:val="24"/>
        <w:szCs w:val="24"/>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4E74"/>
    <w:multiLevelType w:val="hybridMultilevel"/>
    <w:tmpl w:val="D4DEBFA0"/>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1" w15:restartNumberingAfterBreak="0">
    <w:nsid w:val="0B7004AA"/>
    <w:multiLevelType w:val="hybridMultilevel"/>
    <w:tmpl w:val="2AEE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F4D0F"/>
    <w:multiLevelType w:val="hybridMultilevel"/>
    <w:tmpl w:val="6C3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A1D49"/>
    <w:multiLevelType w:val="hybridMultilevel"/>
    <w:tmpl w:val="DAD8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2F30"/>
    <w:multiLevelType w:val="multilevel"/>
    <w:tmpl w:val="EE4EE89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02"/>
    <w:rsid w:val="000837E1"/>
    <w:rsid w:val="000B011B"/>
    <w:rsid w:val="000E38F9"/>
    <w:rsid w:val="00106C02"/>
    <w:rsid w:val="00112E93"/>
    <w:rsid w:val="001231D8"/>
    <w:rsid w:val="00182CB4"/>
    <w:rsid w:val="001A431F"/>
    <w:rsid w:val="002015A5"/>
    <w:rsid w:val="002523DA"/>
    <w:rsid w:val="002663B5"/>
    <w:rsid w:val="002D75A1"/>
    <w:rsid w:val="00307B82"/>
    <w:rsid w:val="00354BE5"/>
    <w:rsid w:val="003950B6"/>
    <w:rsid w:val="00397C0A"/>
    <w:rsid w:val="00433CD4"/>
    <w:rsid w:val="004410B7"/>
    <w:rsid w:val="00455874"/>
    <w:rsid w:val="00491BB7"/>
    <w:rsid w:val="004A6340"/>
    <w:rsid w:val="004D6EB2"/>
    <w:rsid w:val="005013DC"/>
    <w:rsid w:val="0050571E"/>
    <w:rsid w:val="0051620B"/>
    <w:rsid w:val="0053476F"/>
    <w:rsid w:val="005D56E4"/>
    <w:rsid w:val="00650CCE"/>
    <w:rsid w:val="0073478F"/>
    <w:rsid w:val="0074601E"/>
    <w:rsid w:val="00791E16"/>
    <w:rsid w:val="007A7D6D"/>
    <w:rsid w:val="0081386D"/>
    <w:rsid w:val="008E7917"/>
    <w:rsid w:val="00910311"/>
    <w:rsid w:val="009445E6"/>
    <w:rsid w:val="009717F4"/>
    <w:rsid w:val="00983149"/>
    <w:rsid w:val="00991DBD"/>
    <w:rsid w:val="00A83720"/>
    <w:rsid w:val="00AC662A"/>
    <w:rsid w:val="00AD468B"/>
    <w:rsid w:val="00B25F98"/>
    <w:rsid w:val="00B51C12"/>
    <w:rsid w:val="00B85F2C"/>
    <w:rsid w:val="00C07044"/>
    <w:rsid w:val="00C3774F"/>
    <w:rsid w:val="00CB06C7"/>
    <w:rsid w:val="00CB4DDD"/>
    <w:rsid w:val="00DF3CC0"/>
    <w:rsid w:val="00E4083D"/>
    <w:rsid w:val="00E67A0D"/>
    <w:rsid w:val="00FA1765"/>
    <w:rsid w:val="00FB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05C3"/>
  <w15:chartTrackingRefBased/>
  <w15:docId w15:val="{16D74B38-8071-45A5-B928-A502D746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02"/>
  </w:style>
  <w:style w:type="paragraph" w:styleId="Footer">
    <w:name w:val="footer"/>
    <w:basedOn w:val="Normal"/>
    <w:link w:val="FooterChar"/>
    <w:uiPriority w:val="99"/>
    <w:unhideWhenUsed/>
    <w:rsid w:val="0010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02"/>
  </w:style>
  <w:style w:type="paragraph" w:customStyle="1" w:styleId="xxxmsonormal">
    <w:name w:val="x_x_xmsonormal"/>
    <w:basedOn w:val="Normal"/>
    <w:rsid w:val="00CB4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4DDD"/>
    <w:rPr>
      <w:color w:val="0000FF"/>
      <w:u w:val="single"/>
    </w:rPr>
  </w:style>
  <w:style w:type="character" w:styleId="FollowedHyperlink">
    <w:name w:val="FollowedHyperlink"/>
    <w:basedOn w:val="DefaultParagraphFont"/>
    <w:uiPriority w:val="99"/>
    <w:semiHidden/>
    <w:unhideWhenUsed/>
    <w:rsid w:val="00CB4DDD"/>
    <w:rPr>
      <w:color w:val="954F72" w:themeColor="followedHyperlink"/>
      <w:u w:val="single"/>
    </w:rPr>
  </w:style>
  <w:style w:type="character" w:styleId="UnresolvedMention">
    <w:name w:val="Unresolved Mention"/>
    <w:basedOn w:val="DefaultParagraphFont"/>
    <w:uiPriority w:val="99"/>
    <w:semiHidden/>
    <w:unhideWhenUsed/>
    <w:rsid w:val="00CB4DDD"/>
    <w:rPr>
      <w:color w:val="605E5C"/>
      <w:shd w:val="clear" w:color="auto" w:fill="E1DFDD"/>
    </w:rPr>
  </w:style>
  <w:style w:type="paragraph" w:styleId="ListParagraph">
    <w:name w:val="List Paragraph"/>
    <w:basedOn w:val="Normal"/>
    <w:uiPriority w:val="34"/>
    <w:qFormat/>
    <w:rsid w:val="00983149"/>
    <w:pPr>
      <w:ind w:left="720"/>
      <w:contextualSpacing/>
    </w:pPr>
  </w:style>
  <w:style w:type="table" w:styleId="TableGrid">
    <w:name w:val="Table Grid"/>
    <w:basedOn w:val="TableNormal"/>
    <w:uiPriority w:val="39"/>
    <w:rsid w:val="00252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75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8151">
      <w:bodyDiv w:val="1"/>
      <w:marLeft w:val="0"/>
      <w:marRight w:val="0"/>
      <w:marTop w:val="0"/>
      <w:marBottom w:val="0"/>
      <w:divBdr>
        <w:top w:val="none" w:sz="0" w:space="0" w:color="auto"/>
        <w:left w:val="none" w:sz="0" w:space="0" w:color="auto"/>
        <w:bottom w:val="none" w:sz="0" w:space="0" w:color="auto"/>
        <w:right w:val="none" w:sz="0" w:space="0" w:color="auto"/>
      </w:divBdr>
    </w:div>
    <w:div w:id="954992686">
      <w:bodyDiv w:val="1"/>
      <w:marLeft w:val="0"/>
      <w:marRight w:val="0"/>
      <w:marTop w:val="0"/>
      <w:marBottom w:val="0"/>
      <w:divBdr>
        <w:top w:val="none" w:sz="0" w:space="0" w:color="auto"/>
        <w:left w:val="none" w:sz="0" w:space="0" w:color="auto"/>
        <w:bottom w:val="none" w:sz="0" w:space="0" w:color="auto"/>
        <w:right w:val="none" w:sz="0" w:space="0" w:color="auto"/>
      </w:divBdr>
      <w:divsChild>
        <w:div w:id="1476601907">
          <w:marLeft w:val="0"/>
          <w:marRight w:val="0"/>
          <w:marTop w:val="0"/>
          <w:marBottom w:val="0"/>
          <w:divBdr>
            <w:top w:val="none" w:sz="0" w:space="0" w:color="auto"/>
            <w:left w:val="none" w:sz="0" w:space="0" w:color="auto"/>
            <w:bottom w:val="none" w:sz="0" w:space="0" w:color="auto"/>
            <w:right w:val="none" w:sz="0" w:space="0" w:color="auto"/>
          </w:divBdr>
        </w:div>
      </w:divsChild>
    </w:div>
    <w:div w:id="14614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7529/COVID-19_Winter_Plan.pdf" TargetMode="External"/><Relationship Id="rId13" Type="http://schemas.openxmlformats.org/officeDocument/2006/relationships/hyperlink" Target="file:///C:\Users\paulh\Downloads\London%20care%20home%20Covid%20vaccine%20FAQs%20-%209-12-20%20-%20v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51284/UK_COVID-19_vaccines_delivery_plan.pdf" TargetMode="External"/><Relationship Id="rId17" Type="http://schemas.openxmlformats.org/officeDocument/2006/relationships/hyperlink" Target="mailto:swlcarehomes.admin@swlondon.nhs.uk" TargetMode="External"/><Relationship Id="rId2" Type="http://schemas.openxmlformats.org/officeDocument/2006/relationships/numbering" Target="numbering.xml"/><Relationship Id="rId16" Type="http://schemas.openxmlformats.org/officeDocument/2006/relationships/hyperlink" Target="http://COVID-19:%20infection%20prevention%20and%20control%20(IPC)%20-%20GOV.UK%20(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vaccinations.co.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43117/PHE_11843_Covid-19_guide_for_adults.pdf" TargetMode="External"/><Relationship Id="rId10" Type="http://schemas.openxmlformats.org/officeDocument/2006/relationships/hyperlink" Target="https://www.youtube.com/watch?v=_c3oBmASOaU&amp;feature=youtu.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wlondon.nhs.uk/wandsworth-winter-toolkit-20-21/" TargetMode="External"/><Relationship Id="rId14" Type="http://schemas.openxmlformats.org/officeDocument/2006/relationships/hyperlink" Target="https://assets.publishing.service.gov.uk/government/uploads/system/uploads/attachment_data/file/943120/PHE_11843_Covid-19_healthcare_workers_leaf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0F69-13D0-4AA5-8727-BDBC54AD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Harper (NHS South West London CCG)</dc:creator>
  <cp:keywords/>
  <dc:description/>
  <cp:lastModifiedBy>Paul Harper (NHS South West London CCG)</cp:lastModifiedBy>
  <cp:revision>2</cp:revision>
  <dcterms:created xsi:type="dcterms:W3CDTF">2021-01-13T13:09:00Z</dcterms:created>
  <dcterms:modified xsi:type="dcterms:W3CDTF">2021-01-13T13:09:00Z</dcterms:modified>
</cp:coreProperties>
</file>